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01B6" w14:textId="77777777" w:rsidR="00591E4B" w:rsidRPr="00591E4B" w:rsidRDefault="00591E4B" w:rsidP="60C9BA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Montserrat" w:eastAsia="Arial" w:hAnsi="Montserrat" w:cs="Arial"/>
          <w:sz w:val="18"/>
          <w:szCs w:val="18"/>
          <w:u w:val="single"/>
        </w:rPr>
      </w:pPr>
    </w:p>
    <w:p w14:paraId="00000003" w14:textId="32FEF404" w:rsidR="003E20B3" w:rsidRPr="00591E4B" w:rsidRDefault="60C9BAB9" w:rsidP="60C9BAB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Montserrat" w:eastAsia="Overlock" w:hAnsi="Montserrat" w:cs="Overlock"/>
          <w:sz w:val="18"/>
          <w:szCs w:val="18"/>
        </w:rPr>
      </w:pPr>
      <w:r w:rsidRPr="00591E4B">
        <w:rPr>
          <w:rFonts w:ascii="Montserrat" w:eastAsia="Arial" w:hAnsi="Montserrat" w:cs="Arial"/>
          <w:sz w:val="18"/>
          <w:szCs w:val="18"/>
          <w:u w:val="single"/>
        </w:rPr>
        <w:t>Numéro de l’action</w:t>
      </w:r>
      <w:r w:rsidR="00591E4B" w:rsidRPr="00591E4B">
        <w:rPr>
          <w:rFonts w:ascii="Montserrat" w:eastAsia="Arial" w:hAnsi="Montserrat" w:cs="Arial"/>
          <w:sz w:val="18"/>
          <w:szCs w:val="18"/>
          <w:u w:val="single"/>
        </w:rPr>
        <w:t> </w:t>
      </w:r>
      <w:r w:rsidR="00591E4B" w:rsidRPr="00591E4B">
        <w:rPr>
          <w:rFonts w:ascii="Montserrat" w:eastAsia="Arial" w:hAnsi="Montserrat" w:cs="Arial"/>
          <w:sz w:val="18"/>
          <w:szCs w:val="18"/>
        </w:rPr>
        <w:t>:</w:t>
      </w:r>
    </w:p>
    <w:p w14:paraId="00000004" w14:textId="77777777" w:rsidR="003E20B3" w:rsidRPr="00591E4B" w:rsidRDefault="003E20B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Montserrat" w:eastAsia="Arial" w:hAnsi="Montserrat" w:cs="Arial"/>
          <w:sz w:val="18"/>
          <w:szCs w:val="18"/>
        </w:rPr>
      </w:pPr>
    </w:p>
    <w:p w14:paraId="00000006" w14:textId="6D3E55E0" w:rsidR="003E20B3" w:rsidRPr="00591E4B" w:rsidRDefault="60C9BAB9" w:rsidP="00EF63D2">
      <w:pPr>
        <w:spacing w:before="0" w:after="0" w:line="240" w:lineRule="auto"/>
        <w:rPr>
          <w:rFonts w:ascii="Montserrat" w:eastAsia="Overlock" w:hAnsi="Montserrat" w:cs="Overlock"/>
          <w:sz w:val="18"/>
          <w:szCs w:val="18"/>
        </w:rPr>
      </w:pPr>
      <w:r w:rsidRPr="00591E4B">
        <w:rPr>
          <w:rFonts w:ascii="Montserrat" w:eastAsia="Arial" w:hAnsi="Montserrat" w:cs="Arial"/>
          <w:sz w:val="18"/>
          <w:szCs w:val="18"/>
          <w:u w:val="single"/>
        </w:rPr>
        <w:t>Nom de l’action</w:t>
      </w:r>
      <w:r w:rsidR="00591E4B" w:rsidRPr="00591E4B">
        <w:rPr>
          <w:rFonts w:ascii="Montserrat" w:eastAsia="Arial" w:hAnsi="Montserrat" w:cs="Arial"/>
          <w:sz w:val="18"/>
          <w:szCs w:val="18"/>
        </w:rPr>
        <w:t> :</w:t>
      </w:r>
    </w:p>
    <w:p w14:paraId="00000007" w14:textId="77777777" w:rsidR="003E20B3" w:rsidRPr="00591E4B" w:rsidRDefault="003E20B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Montserrat" w:eastAsia="Arial" w:hAnsi="Montserrat" w:cs="Arial"/>
          <w:sz w:val="18"/>
          <w:szCs w:val="18"/>
        </w:rPr>
      </w:pPr>
    </w:p>
    <w:tbl>
      <w:tblPr>
        <w:tblW w:w="958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465"/>
        <w:gridCol w:w="6120"/>
      </w:tblGrid>
      <w:tr w:rsidR="003E20B3" w:rsidRPr="00591E4B" w14:paraId="318038B1" w14:textId="77777777" w:rsidTr="630B8459">
        <w:trPr>
          <w:trHeight w:val="660"/>
        </w:trPr>
        <w:tc>
          <w:tcPr>
            <w:tcW w:w="3465" w:type="dxa"/>
            <w:shd w:val="clear" w:color="auto" w:fill="F3F3F3"/>
          </w:tcPr>
          <w:p w14:paraId="00000008" w14:textId="77777777" w:rsidR="003E20B3" w:rsidRPr="00591E4B" w:rsidRDefault="009F638A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8"/>
              </w:rPr>
            </w:pPr>
            <w:bookmarkStart w:id="0" w:name="30j0zll" w:colFirst="0" w:colLast="0"/>
            <w:bookmarkEnd w:id="0"/>
            <w:r w:rsidRPr="00591E4B">
              <w:rPr>
                <w:rFonts w:ascii="Montserrat" w:eastAsia="Arial" w:hAnsi="Montserrat" w:cs="Arial"/>
                <w:sz w:val="18"/>
                <w:szCs w:val="18"/>
              </w:rPr>
              <w:t>Porteur de l’action </w:t>
            </w:r>
          </w:p>
        </w:tc>
        <w:tc>
          <w:tcPr>
            <w:tcW w:w="6120" w:type="dxa"/>
            <w:shd w:val="clear" w:color="auto" w:fill="FFFFFF" w:themeFill="background1"/>
          </w:tcPr>
          <w:p w14:paraId="0000000A" w14:textId="0B7155F5" w:rsidR="003E20B3" w:rsidRPr="00591E4B" w:rsidRDefault="003E20B3" w:rsidP="3751D736">
            <w:pPr>
              <w:spacing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03E20B3" w:rsidRPr="00591E4B" w14:paraId="701040EE" w14:textId="77777777" w:rsidTr="630B8459">
        <w:trPr>
          <w:trHeight w:val="1119"/>
        </w:trPr>
        <w:tc>
          <w:tcPr>
            <w:tcW w:w="3465" w:type="dxa"/>
            <w:shd w:val="clear" w:color="auto" w:fill="F3F3F3"/>
          </w:tcPr>
          <w:p w14:paraId="0000000B" w14:textId="77777777" w:rsidR="003E20B3" w:rsidRPr="00591E4B" w:rsidRDefault="009F638A">
            <w:pPr>
              <w:widowControl/>
              <w:spacing w:before="0" w:after="0" w:line="240" w:lineRule="auto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 xml:space="preserve">Nom de la personne contact et courriel </w:t>
            </w:r>
          </w:p>
        </w:tc>
        <w:tc>
          <w:tcPr>
            <w:tcW w:w="6120" w:type="dxa"/>
            <w:shd w:val="clear" w:color="auto" w:fill="FFFFFF" w:themeFill="background1"/>
          </w:tcPr>
          <w:p w14:paraId="0000000D" w14:textId="134AD4ED" w:rsidR="003E20B3" w:rsidRPr="00591E4B" w:rsidRDefault="003E20B3" w:rsidP="3751D736">
            <w:pPr>
              <w:spacing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03E20B3" w:rsidRPr="00591E4B" w14:paraId="7B2E8CBE" w14:textId="77777777" w:rsidTr="630B8459">
        <w:trPr>
          <w:trHeight w:val="1119"/>
        </w:trPr>
        <w:tc>
          <w:tcPr>
            <w:tcW w:w="3465" w:type="dxa"/>
            <w:shd w:val="clear" w:color="auto" w:fill="F3F3F3"/>
          </w:tcPr>
          <w:p w14:paraId="0000000E" w14:textId="77777777" w:rsidR="003E20B3" w:rsidRPr="00591E4B" w:rsidRDefault="009F638A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Fiche complétée par et date</w:t>
            </w:r>
          </w:p>
        </w:tc>
        <w:tc>
          <w:tcPr>
            <w:tcW w:w="6120" w:type="dxa"/>
            <w:shd w:val="clear" w:color="auto" w:fill="FFFFFF" w:themeFill="background1"/>
          </w:tcPr>
          <w:p w14:paraId="00000010" w14:textId="0AF579A9" w:rsidR="003E20B3" w:rsidRPr="00591E4B" w:rsidRDefault="003E20B3" w:rsidP="7CC5E594">
            <w:pPr>
              <w:spacing w:after="0" w:line="240" w:lineRule="auto"/>
              <w:jc w:val="right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03E20B3" w:rsidRPr="00591E4B" w14:paraId="244DA8BA" w14:textId="77777777" w:rsidTr="630B8459">
        <w:trPr>
          <w:trHeight w:val="1119"/>
        </w:trPr>
        <w:tc>
          <w:tcPr>
            <w:tcW w:w="3465" w:type="dxa"/>
            <w:shd w:val="clear" w:color="auto" w:fill="F3F3F3"/>
          </w:tcPr>
          <w:p w14:paraId="00000011" w14:textId="77777777" w:rsidR="003E20B3" w:rsidRPr="00591E4B" w:rsidRDefault="009F638A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Enjeu(x), objectif(s) ou chantier(s) (en lien avec les appellations de votre plan de communauté)</w:t>
            </w:r>
          </w:p>
        </w:tc>
        <w:tc>
          <w:tcPr>
            <w:tcW w:w="6120" w:type="dxa"/>
            <w:shd w:val="clear" w:color="auto" w:fill="FFFFFF" w:themeFill="background1"/>
          </w:tcPr>
          <w:p w14:paraId="00000014" w14:textId="0BD1A408" w:rsidR="003E20B3" w:rsidRPr="00591E4B" w:rsidRDefault="003E20B3" w:rsidP="60C9BAB9">
            <w:pPr>
              <w:spacing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03E20B3" w:rsidRPr="00591E4B" w14:paraId="7FC1C9B3" w14:textId="77777777" w:rsidTr="630B8459">
        <w:trPr>
          <w:trHeight w:val="1005"/>
        </w:trPr>
        <w:tc>
          <w:tcPr>
            <w:tcW w:w="3465" w:type="dxa"/>
            <w:shd w:val="clear" w:color="auto" w:fill="F3F3F3"/>
          </w:tcPr>
          <w:p w14:paraId="00000015" w14:textId="77777777" w:rsidR="003E20B3" w:rsidRPr="00591E4B" w:rsidRDefault="009F638A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Objectif général de l’action</w:t>
            </w:r>
          </w:p>
        </w:tc>
        <w:tc>
          <w:tcPr>
            <w:tcW w:w="6120" w:type="dxa"/>
            <w:shd w:val="clear" w:color="auto" w:fill="FFFFFF" w:themeFill="background1"/>
          </w:tcPr>
          <w:p w14:paraId="0000001A" w14:textId="262CEFBF" w:rsidR="00B63FA4" w:rsidRPr="00591E4B" w:rsidRDefault="00B63FA4" w:rsidP="00591E4B">
            <w:pPr>
              <w:widowControl/>
              <w:spacing w:before="0" w:after="0"/>
              <w:jc w:val="both"/>
              <w:rPr>
                <w:rFonts w:ascii="Montserrat" w:eastAsia="Overlock" w:hAnsi="Montserrat" w:cs="Overlock"/>
                <w:color w:val="000000" w:themeColor="text1"/>
                <w:sz w:val="18"/>
                <w:szCs w:val="18"/>
              </w:rPr>
            </w:pPr>
          </w:p>
        </w:tc>
      </w:tr>
      <w:tr w:rsidR="003E20B3" w:rsidRPr="00591E4B" w14:paraId="12F51B0A" w14:textId="77777777" w:rsidTr="630B8459">
        <w:trPr>
          <w:trHeight w:val="1119"/>
        </w:trPr>
        <w:tc>
          <w:tcPr>
            <w:tcW w:w="3465" w:type="dxa"/>
            <w:shd w:val="clear" w:color="auto" w:fill="F3F3F3"/>
          </w:tcPr>
          <w:p w14:paraId="0000001B" w14:textId="77777777" w:rsidR="003E20B3" w:rsidRPr="00591E4B" w:rsidRDefault="003E20B3">
            <w:pPr>
              <w:spacing w:before="0" w:after="0" w:line="240" w:lineRule="auto"/>
              <w:rPr>
                <w:rFonts w:ascii="Montserrat" w:eastAsia="Arial" w:hAnsi="Montserrat" w:cs="Arial"/>
                <w:sz w:val="18"/>
                <w:szCs w:val="18"/>
              </w:rPr>
            </w:pPr>
          </w:p>
          <w:p w14:paraId="0000001C" w14:textId="77777777" w:rsidR="003E20B3" w:rsidRPr="00591E4B" w:rsidRDefault="009F638A">
            <w:pPr>
              <w:spacing w:before="0" w:after="0" w:line="240" w:lineRule="auto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Résumé de l’action (2 lignes max.)</w:t>
            </w:r>
          </w:p>
          <w:p w14:paraId="0000001D" w14:textId="77777777" w:rsidR="003E20B3" w:rsidRPr="00591E4B" w:rsidRDefault="009F638A">
            <w:pPr>
              <w:spacing w:before="0" w:after="0" w:line="240" w:lineRule="auto"/>
              <w:rPr>
                <w:rFonts w:ascii="Montserrat" w:eastAsia="Arial" w:hAnsi="Montserrat" w:cs="Arial"/>
                <w:i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color w:val="FF0000"/>
                <w:sz w:val="18"/>
                <w:szCs w:val="18"/>
              </w:rPr>
              <w:t>(Facultatif)</w:t>
            </w:r>
          </w:p>
        </w:tc>
        <w:tc>
          <w:tcPr>
            <w:tcW w:w="6120" w:type="dxa"/>
            <w:shd w:val="clear" w:color="auto" w:fill="FFFFFF" w:themeFill="background1"/>
          </w:tcPr>
          <w:p w14:paraId="0000001F" w14:textId="248763CA" w:rsidR="003E20B3" w:rsidRPr="00591E4B" w:rsidRDefault="003E20B3" w:rsidP="09E23B46">
            <w:pPr>
              <w:spacing w:before="0" w:after="0" w:line="240" w:lineRule="auto"/>
              <w:contextualSpacing/>
              <w:jc w:val="both"/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</w:rPr>
            </w:pPr>
          </w:p>
        </w:tc>
      </w:tr>
    </w:tbl>
    <w:p w14:paraId="00000024" w14:textId="77777777" w:rsidR="003E20B3" w:rsidRPr="00591E4B" w:rsidRDefault="003E20B3" w:rsidP="000E18DB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Montserrat" w:eastAsia="Arial" w:hAnsi="Montserrat" w:cs="Arial"/>
          <w:sz w:val="18"/>
          <w:szCs w:val="18"/>
        </w:rPr>
      </w:pPr>
    </w:p>
    <w:p w14:paraId="00000025" w14:textId="77777777" w:rsidR="003E20B3" w:rsidRPr="00591E4B" w:rsidRDefault="60C9BAB9" w:rsidP="000E18D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3" w:hanging="283"/>
        <w:rPr>
          <w:rFonts w:ascii="Montserrat" w:eastAsia="Arial" w:hAnsi="Montserrat" w:cs="Arial"/>
          <w:color w:val="000000"/>
          <w:sz w:val="18"/>
          <w:szCs w:val="18"/>
        </w:rPr>
      </w:pPr>
      <w:r w:rsidRPr="00591E4B">
        <w:rPr>
          <w:rFonts w:ascii="Montserrat" w:eastAsia="Arial" w:hAnsi="Montserrat" w:cs="Arial"/>
          <w:color w:val="000000"/>
          <w:sz w:val="18"/>
          <w:szCs w:val="18"/>
        </w:rPr>
        <w:t>Mise en contexte de l’action (historique) et/ou apprentissages de l’action passée (s’il y a lieu)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60C9BAB9" w:rsidRPr="00591E4B" w14:paraId="01F7FFC7" w14:textId="77777777" w:rsidTr="7CC5E594">
        <w:tc>
          <w:tcPr>
            <w:tcW w:w="9630" w:type="dxa"/>
          </w:tcPr>
          <w:p w14:paraId="32961DF8" w14:textId="77777777" w:rsidR="000E18DB" w:rsidRDefault="000E18DB" w:rsidP="7CC5E594">
            <w:pPr>
              <w:spacing w:after="200" w:line="276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17725A3B" w14:textId="77777777" w:rsidR="00591E4B" w:rsidRDefault="00591E4B" w:rsidP="7CC5E594">
            <w:pPr>
              <w:spacing w:after="200" w:line="276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7DA9A86A" w14:textId="77777777" w:rsidR="00591E4B" w:rsidRDefault="00591E4B" w:rsidP="7CC5E594">
            <w:pPr>
              <w:spacing w:after="200" w:line="276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192708C1" w14:textId="77777777" w:rsidR="00591E4B" w:rsidRDefault="00591E4B" w:rsidP="7CC5E594">
            <w:pPr>
              <w:spacing w:after="200" w:line="276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63020B2F" w14:textId="45C10699" w:rsidR="00591E4B" w:rsidRPr="00591E4B" w:rsidRDefault="00591E4B" w:rsidP="7CC5E594">
            <w:pPr>
              <w:spacing w:after="200" w:line="276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667ACF85" w14:textId="77777777" w:rsidR="00591E4B" w:rsidRDefault="00591E4B" w:rsidP="00591E4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3"/>
        <w:jc w:val="both"/>
        <w:rPr>
          <w:rFonts w:ascii="Montserrat" w:eastAsia="Arial" w:hAnsi="Montserrat" w:cs="Arial"/>
          <w:color w:val="000000"/>
          <w:sz w:val="18"/>
          <w:szCs w:val="18"/>
        </w:rPr>
      </w:pPr>
    </w:p>
    <w:p w14:paraId="491A262F" w14:textId="0A0B16EA" w:rsidR="003E20B3" w:rsidRPr="00591E4B" w:rsidRDefault="009F638A" w:rsidP="00EF63D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3" w:hanging="283"/>
        <w:jc w:val="both"/>
        <w:rPr>
          <w:rFonts w:ascii="Montserrat" w:eastAsia="Arial" w:hAnsi="Montserrat" w:cs="Arial"/>
          <w:color w:val="000000"/>
          <w:sz w:val="18"/>
          <w:szCs w:val="18"/>
        </w:rPr>
      </w:pPr>
      <w:r w:rsidRPr="00591E4B">
        <w:rPr>
          <w:rFonts w:ascii="Montserrat" w:eastAsia="Arial" w:hAnsi="Montserrat" w:cs="Arial"/>
          <w:color w:val="000000"/>
          <w:sz w:val="18"/>
          <w:szCs w:val="18"/>
        </w:rPr>
        <w:t xml:space="preserve">Description de l’action : </w:t>
      </w:r>
    </w:p>
    <w:tbl>
      <w:tblPr>
        <w:tblW w:w="96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31"/>
      </w:tblGrid>
      <w:tr w:rsidR="003E20B3" w:rsidRPr="00591E4B" w14:paraId="6E3E00CB" w14:textId="77777777" w:rsidTr="630B8459">
        <w:tc>
          <w:tcPr>
            <w:tcW w:w="9631" w:type="dxa"/>
            <w:shd w:val="clear" w:color="auto" w:fill="FFFFFF" w:themeFill="background1"/>
          </w:tcPr>
          <w:p w14:paraId="17F53DC8" w14:textId="77777777" w:rsidR="000377F4" w:rsidRDefault="000377F4" w:rsidP="00591E4B">
            <w:pPr>
              <w:spacing w:before="0" w:after="0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  <w:p w14:paraId="31C41319" w14:textId="3750284F" w:rsidR="00591E4B" w:rsidRDefault="00591E4B" w:rsidP="00591E4B">
            <w:pPr>
              <w:spacing w:before="0" w:after="0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  <w:p w14:paraId="19273B77" w14:textId="1120F2C4" w:rsidR="00591E4B" w:rsidRDefault="00591E4B" w:rsidP="00591E4B">
            <w:pPr>
              <w:spacing w:before="0" w:after="0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  <w:p w14:paraId="380DF4F6" w14:textId="52FDBEBA" w:rsidR="00591E4B" w:rsidRDefault="00591E4B" w:rsidP="00591E4B">
            <w:pPr>
              <w:spacing w:before="0" w:after="0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  <w:p w14:paraId="6B8AC554" w14:textId="77777777" w:rsidR="00591E4B" w:rsidRDefault="00591E4B" w:rsidP="00591E4B">
            <w:pPr>
              <w:spacing w:before="0" w:after="0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  <w:p w14:paraId="696AEAC6" w14:textId="77777777" w:rsidR="00591E4B" w:rsidRDefault="00591E4B" w:rsidP="00591E4B">
            <w:pPr>
              <w:spacing w:before="0" w:after="0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  <w:p w14:paraId="16CB972D" w14:textId="0987A08B" w:rsidR="00591E4B" w:rsidRDefault="00591E4B" w:rsidP="00591E4B">
            <w:pPr>
              <w:spacing w:before="0" w:after="0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  <w:p w14:paraId="3326B277" w14:textId="77777777" w:rsidR="00591E4B" w:rsidRDefault="00591E4B" w:rsidP="00591E4B">
            <w:pPr>
              <w:spacing w:before="0" w:after="0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  <w:p w14:paraId="00000099" w14:textId="45BDA0B8" w:rsidR="00591E4B" w:rsidRPr="00591E4B" w:rsidRDefault="00591E4B" w:rsidP="00591E4B">
            <w:pPr>
              <w:spacing w:before="0" w:after="0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</w:tbl>
    <w:p w14:paraId="0000009A" w14:textId="77777777" w:rsidR="003E20B3" w:rsidRPr="00591E4B" w:rsidRDefault="003E20B3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Montserrat" w:eastAsia="Arial" w:hAnsi="Montserrat" w:cs="Arial"/>
          <w:sz w:val="18"/>
          <w:szCs w:val="18"/>
        </w:rPr>
      </w:pPr>
    </w:p>
    <w:p w14:paraId="3C17E01A" w14:textId="0D62F965" w:rsidR="60C9BAB9" w:rsidRPr="00591E4B" w:rsidRDefault="009F638A" w:rsidP="00EF63D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3" w:hanging="283"/>
        <w:rPr>
          <w:rFonts w:ascii="Montserrat" w:eastAsia="Arial" w:hAnsi="Montserrat" w:cs="Arial"/>
          <w:color w:val="000000"/>
          <w:sz w:val="18"/>
          <w:szCs w:val="18"/>
        </w:rPr>
      </w:pPr>
      <w:r w:rsidRPr="00591E4B">
        <w:rPr>
          <w:rFonts w:ascii="Montserrat" w:eastAsia="Arial" w:hAnsi="Montserrat" w:cs="Arial"/>
          <w:color w:val="000000"/>
          <w:sz w:val="18"/>
          <w:szCs w:val="18"/>
        </w:rPr>
        <w:t>En quoi l’action agit sur les enjeux ou les objectifs du plan de communauté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60C9BAB9" w:rsidRPr="00591E4B" w14:paraId="5F09B73C" w14:textId="77777777" w:rsidTr="7CC5E594">
        <w:trPr>
          <w:trHeight w:val="300"/>
        </w:trPr>
        <w:tc>
          <w:tcPr>
            <w:tcW w:w="9630" w:type="dxa"/>
          </w:tcPr>
          <w:p w14:paraId="49AF9A60" w14:textId="77777777" w:rsidR="60C9BAB9" w:rsidRDefault="60C9BAB9" w:rsidP="7CC5E594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  <w:p w14:paraId="077A2D13" w14:textId="77777777" w:rsidR="00591E4B" w:rsidRDefault="00591E4B" w:rsidP="7CC5E594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  <w:p w14:paraId="64114783" w14:textId="77777777" w:rsidR="00591E4B" w:rsidRDefault="00591E4B" w:rsidP="7CC5E594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  <w:p w14:paraId="4634CC1A" w14:textId="751FE7EC" w:rsidR="00591E4B" w:rsidRPr="00591E4B" w:rsidRDefault="00591E4B" w:rsidP="7CC5E594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19467BF9" w14:textId="6AE211D6" w:rsidR="60C9BAB9" w:rsidRPr="00591E4B" w:rsidRDefault="60C9BAB9" w:rsidP="60C9BAB9">
      <w:pPr>
        <w:spacing w:before="0" w:after="0"/>
        <w:rPr>
          <w:rFonts w:ascii="Montserrat" w:eastAsia="Arial" w:hAnsi="Montserrat" w:cs="Arial"/>
          <w:color w:val="000000" w:themeColor="text1"/>
          <w:sz w:val="18"/>
          <w:szCs w:val="18"/>
        </w:rPr>
      </w:pPr>
    </w:p>
    <w:p w14:paraId="000000AF" w14:textId="77777777" w:rsidR="003E20B3" w:rsidRPr="00591E4B" w:rsidRDefault="60C9BAB9" w:rsidP="60C9BAB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3" w:hanging="283"/>
        <w:rPr>
          <w:rFonts w:ascii="Montserrat" w:eastAsia="Arial" w:hAnsi="Montserrat" w:cs="Arial"/>
          <w:color w:val="000000"/>
          <w:sz w:val="18"/>
          <w:szCs w:val="18"/>
        </w:rPr>
      </w:pPr>
      <w:r w:rsidRPr="00591E4B">
        <w:rPr>
          <w:rFonts w:ascii="Montserrat" w:eastAsia="Arial" w:hAnsi="Montserrat" w:cs="Arial"/>
          <w:color w:val="000000"/>
          <w:sz w:val="18"/>
          <w:szCs w:val="18"/>
        </w:rPr>
        <w:t>Déroulement de l’action :</w:t>
      </w:r>
    </w:p>
    <w:p w14:paraId="000000B0" w14:textId="51027C51" w:rsidR="003E20B3" w:rsidRPr="00591E4B" w:rsidRDefault="60C9BAB9" w:rsidP="60C9BAB9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8"/>
        <w:rPr>
          <w:rFonts w:ascii="Montserrat" w:eastAsia="Arial" w:hAnsi="Montserrat" w:cs="Arial"/>
          <w:sz w:val="18"/>
          <w:szCs w:val="18"/>
        </w:rPr>
      </w:pPr>
      <w:r w:rsidRPr="00591E4B">
        <w:rPr>
          <w:rFonts w:ascii="Montserrat" w:eastAsia="Arial" w:hAnsi="Montserrat" w:cs="Arial"/>
          <w:color w:val="000000"/>
          <w:sz w:val="18"/>
          <w:szCs w:val="18"/>
        </w:rPr>
        <w:t xml:space="preserve">Durée prévue de l’action (dates de début et de fin)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1"/>
      </w:tblGrid>
      <w:tr w:rsidR="000E391E" w:rsidRPr="00591E4B" w14:paraId="0A0DA3C8" w14:textId="77777777" w:rsidTr="000E391E">
        <w:tc>
          <w:tcPr>
            <w:tcW w:w="9621" w:type="dxa"/>
          </w:tcPr>
          <w:p w14:paraId="5B2609E2" w14:textId="05F15352" w:rsidR="000E391E" w:rsidRDefault="000E391E" w:rsidP="0059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Montserrat" w:eastAsia="Overlock" w:hAnsi="Montserrat" w:cs="Overlock"/>
                <w:sz w:val="18"/>
                <w:szCs w:val="18"/>
              </w:rPr>
            </w:pPr>
          </w:p>
          <w:p w14:paraId="16162564" w14:textId="77777777" w:rsidR="00591E4B" w:rsidRDefault="00591E4B" w:rsidP="0059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Montserrat" w:eastAsia="Overlock" w:hAnsi="Montserrat" w:cs="Overlock"/>
                <w:sz w:val="18"/>
                <w:szCs w:val="18"/>
              </w:rPr>
            </w:pPr>
          </w:p>
          <w:p w14:paraId="65D7275A" w14:textId="6F423CDE" w:rsidR="00591E4B" w:rsidRPr="00591E4B" w:rsidRDefault="00591E4B" w:rsidP="0059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</w:tbl>
    <w:p w14:paraId="676817E0" w14:textId="77777777" w:rsidR="000E391E" w:rsidRPr="00591E4B" w:rsidRDefault="000E391E" w:rsidP="000E391E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Montserrat" w:eastAsia="Arial" w:hAnsi="Montserrat" w:cs="Arial"/>
          <w:sz w:val="18"/>
          <w:szCs w:val="18"/>
        </w:rPr>
      </w:pPr>
    </w:p>
    <w:p w14:paraId="370F031C" w14:textId="1226E945" w:rsidR="000E391E" w:rsidRPr="00591E4B" w:rsidRDefault="60C9BAB9" w:rsidP="000E391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8"/>
        <w:rPr>
          <w:rFonts w:ascii="Montserrat" w:eastAsia="Arial" w:hAnsi="Montserrat" w:cs="Arial"/>
          <w:sz w:val="18"/>
          <w:szCs w:val="18"/>
        </w:rPr>
      </w:pPr>
      <w:r w:rsidRPr="00591E4B">
        <w:rPr>
          <w:rFonts w:ascii="Montserrat" w:eastAsia="Arial" w:hAnsi="Montserrat" w:cs="Arial"/>
          <w:color w:val="000000"/>
          <w:sz w:val="18"/>
          <w:szCs w:val="18"/>
        </w:rPr>
        <w:t xml:space="preserve">Durée et fréquence des activités (s’il y a lieu)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1"/>
      </w:tblGrid>
      <w:tr w:rsidR="000E391E" w:rsidRPr="00591E4B" w14:paraId="66F06B52" w14:textId="77777777" w:rsidTr="000E391E">
        <w:tc>
          <w:tcPr>
            <w:tcW w:w="9621" w:type="dxa"/>
          </w:tcPr>
          <w:p w14:paraId="023CBD99" w14:textId="6AA5346F" w:rsidR="000E391E" w:rsidRDefault="000E391E" w:rsidP="00591E4B">
            <w:pPr>
              <w:spacing w:before="0"/>
              <w:rPr>
                <w:rFonts w:ascii="Montserrat" w:eastAsia="Arial" w:hAnsi="Montserrat" w:cs="Arial"/>
                <w:sz w:val="18"/>
                <w:szCs w:val="18"/>
              </w:rPr>
            </w:pPr>
          </w:p>
          <w:p w14:paraId="5ED96E9F" w14:textId="77777777" w:rsidR="00591E4B" w:rsidRDefault="00591E4B" w:rsidP="00591E4B">
            <w:pPr>
              <w:spacing w:before="0"/>
              <w:rPr>
                <w:rFonts w:ascii="Montserrat" w:eastAsia="Arial" w:hAnsi="Montserrat" w:cs="Arial"/>
                <w:sz w:val="18"/>
                <w:szCs w:val="18"/>
              </w:rPr>
            </w:pPr>
          </w:p>
          <w:p w14:paraId="2E53FBD2" w14:textId="2419862A" w:rsidR="00591E4B" w:rsidRPr="00591E4B" w:rsidRDefault="00591E4B" w:rsidP="00591E4B">
            <w:pPr>
              <w:spacing w:before="0"/>
              <w:rPr>
                <w:rFonts w:ascii="Montserrat" w:eastAsia="Arial" w:hAnsi="Montserrat" w:cs="Arial"/>
                <w:sz w:val="18"/>
                <w:szCs w:val="18"/>
              </w:rPr>
            </w:pPr>
          </w:p>
        </w:tc>
      </w:tr>
    </w:tbl>
    <w:p w14:paraId="000000B6" w14:textId="77777777" w:rsidR="003E20B3" w:rsidRPr="00591E4B" w:rsidRDefault="003E20B3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Montserrat" w:eastAsia="Arial" w:hAnsi="Montserrat" w:cs="Arial"/>
          <w:sz w:val="18"/>
          <w:szCs w:val="18"/>
        </w:rPr>
      </w:pPr>
    </w:p>
    <w:p w14:paraId="000000B8" w14:textId="77777777" w:rsidR="003E20B3" w:rsidRPr="00591E4B" w:rsidRDefault="60C9BAB9" w:rsidP="60C9BAB9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8"/>
        <w:rPr>
          <w:rFonts w:ascii="Montserrat" w:eastAsia="Arial" w:hAnsi="Montserrat" w:cs="Arial"/>
          <w:sz w:val="18"/>
          <w:szCs w:val="18"/>
        </w:rPr>
      </w:pPr>
      <w:r w:rsidRPr="00591E4B">
        <w:rPr>
          <w:rFonts w:ascii="Montserrat" w:eastAsia="Arial" w:hAnsi="Montserrat" w:cs="Arial"/>
          <w:color w:val="000000"/>
          <w:sz w:val="18"/>
          <w:szCs w:val="18"/>
        </w:rPr>
        <w:t>Calendrier sommaire des principales étapes;</w:t>
      </w:r>
    </w:p>
    <w:tbl>
      <w:tblPr>
        <w:tblW w:w="963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930"/>
        <w:gridCol w:w="2700"/>
      </w:tblGrid>
      <w:tr w:rsidR="003E20B3" w:rsidRPr="00591E4B" w14:paraId="7895D061" w14:textId="77777777" w:rsidTr="630B8459"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000000B9" w14:textId="77777777" w:rsidR="003E20B3" w:rsidRPr="00591E4B" w:rsidRDefault="009F638A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Étapes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  <w:vAlign w:val="center"/>
          </w:tcPr>
          <w:p w14:paraId="000000BA" w14:textId="77777777" w:rsidR="003E20B3" w:rsidRPr="00591E4B" w:rsidRDefault="009F638A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Date ou période</w:t>
            </w:r>
          </w:p>
        </w:tc>
      </w:tr>
      <w:tr w:rsidR="003E20B3" w:rsidRPr="00591E4B" w14:paraId="25CAD397" w14:textId="77777777" w:rsidTr="630B8459"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B" w14:textId="5675C3F8" w:rsidR="003E20B3" w:rsidRPr="00591E4B" w:rsidRDefault="003E20B3">
            <w:pPr>
              <w:tabs>
                <w:tab w:val="left" w:pos="284"/>
              </w:tabs>
              <w:spacing w:before="0" w:after="0" w:line="240" w:lineRule="auto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C" w14:textId="33ECD40D" w:rsidR="003E20B3" w:rsidRPr="00591E4B" w:rsidRDefault="003E20B3">
            <w:pPr>
              <w:tabs>
                <w:tab w:val="left" w:pos="35"/>
              </w:tabs>
              <w:spacing w:before="0" w:after="0" w:line="240" w:lineRule="auto"/>
              <w:jc w:val="center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03E20B3" w:rsidRPr="00591E4B" w14:paraId="233CBB4F" w14:textId="77777777" w:rsidTr="630B8459"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D" w14:textId="6AE024B3" w:rsidR="003E20B3" w:rsidRPr="00591E4B" w:rsidRDefault="003E20B3">
            <w:pPr>
              <w:tabs>
                <w:tab w:val="left" w:pos="284"/>
              </w:tabs>
              <w:spacing w:before="0" w:after="0" w:line="240" w:lineRule="auto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E" w14:textId="1F8FB54A" w:rsidR="003E20B3" w:rsidRPr="00591E4B" w:rsidRDefault="003E20B3">
            <w:pPr>
              <w:tabs>
                <w:tab w:val="left" w:pos="35"/>
              </w:tabs>
              <w:spacing w:before="0" w:after="0" w:line="240" w:lineRule="auto"/>
              <w:jc w:val="center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03E20B3" w:rsidRPr="00591E4B" w14:paraId="577FC23F" w14:textId="77777777" w:rsidTr="630B8459"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BF" w14:textId="0EFF1548" w:rsidR="003E20B3" w:rsidRPr="00591E4B" w:rsidRDefault="003E20B3">
            <w:pPr>
              <w:tabs>
                <w:tab w:val="left" w:pos="284"/>
              </w:tabs>
              <w:spacing w:before="0" w:after="0" w:line="240" w:lineRule="auto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00000C0" w14:textId="5E060F91" w:rsidR="003E20B3" w:rsidRPr="00591E4B" w:rsidRDefault="003E20B3">
            <w:pPr>
              <w:tabs>
                <w:tab w:val="left" w:pos="35"/>
              </w:tabs>
              <w:spacing w:before="0" w:after="0" w:line="240" w:lineRule="auto"/>
              <w:jc w:val="center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0591E4B" w:rsidRPr="00591E4B" w14:paraId="7CC3F0FE" w14:textId="77777777" w:rsidTr="630B8459"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2C1BD" w14:textId="77777777" w:rsidR="00591E4B" w:rsidRPr="00591E4B" w:rsidRDefault="00591E4B">
            <w:pPr>
              <w:tabs>
                <w:tab w:val="left" w:pos="284"/>
              </w:tabs>
              <w:spacing w:before="0" w:after="0" w:line="240" w:lineRule="auto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38F5531" w14:textId="77777777" w:rsidR="00591E4B" w:rsidRPr="00591E4B" w:rsidRDefault="00591E4B">
            <w:pPr>
              <w:tabs>
                <w:tab w:val="left" w:pos="35"/>
              </w:tabs>
              <w:spacing w:before="0" w:after="0" w:line="240" w:lineRule="auto"/>
              <w:jc w:val="center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0591E4B" w:rsidRPr="00591E4B" w14:paraId="38E7EDA2" w14:textId="77777777" w:rsidTr="630B8459"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14952" w14:textId="77777777" w:rsidR="00591E4B" w:rsidRPr="00591E4B" w:rsidRDefault="00591E4B">
            <w:pPr>
              <w:tabs>
                <w:tab w:val="left" w:pos="284"/>
              </w:tabs>
              <w:spacing w:before="0" w:after="0" w:line="240" w:lineRule="auto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0668ACF" w14:textId="77777777" w:rsidR="00591E4B" w:rsidRPr="00591E4B" w:rsidRDefault="00591E4B">
            <w:pPr>
              <w:tabs>
                <w:tab w:val="left" w:pos="35"/>
              </w:tabs>
              <w:spacing w:before="0" w:after="0" w:line="240" w:lineRule="auto"/>
              <w:jc w:val="center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0591E4B" w:rsidRPr="00591E4B" w14:paraId="308DEC48" w14:textId="77777777" w:rsidTr="630B8459"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42FCD" w14:textId="77777777" w:rsidR="00591E4B" w:rsidRPr="00591E4B" w:rsidRDefault="00591E4B">
            <w:pPr>
              <w:tabs>
                <w:tab w:val="left" w:pos="284"/>
              </w:tabs>
              <w:spacing w:before="0" w:after="0" w:line="240" w:lineRule="auto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3FA9E0B" w14:textId="77777777" w:rsidR="00591E4B" w:rsidRPr="00591E4B" w:rsidRDefault="00591E4B">
            <w:pPr>
              <w:tabs>
                <w:tab w:val="left" w:pos="35"/>
              </w:tabs>
              <w:spacing w:before="0" w:after="0" w:line="240" w:lineRule="auto"/>
              <w:jc w:val="center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</w:tbl>
    <w:p w14:paraId="000000C2" w14:textId="77777777" w:rsidR="003E20B3" w:rsidRPr="00591E4B" w:rsidRDefault="003E20B3" w:rsidP="000E391E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Montserrat" w:eastAsia="Arial" w:hAnsi="Montserrat" w:cs="Arial"/>
          <w:sz w:val="18"/>
          <w:szCs w:val="18"/>
        </w:rPr>
      </w:pPr>
    </w:p>
    <w:p w14:paraId="000000C4" w14:textId="54B12AC8" w:rsidR="003E20B3" w:rsidRPr="00591E4B" w:rsidRDefault="60C9BAB9" w:rsidP="00821D8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Montserrat" w:eastAsia="Arial" w:hAnsi="Montserrat" w:cs="Arial"/>
          <w:color w:val="000000"/>
          <w:sz w:val="18"/>
          <w:szCs w:val="18"/>
        </w:rPr>
      </w:pPr>
      <w:r w:rsidRPr="00591E4B">
        <w:rPr>
          <w:rFonts w:ascii="Montserrat" w:eastAsia="Arial" w:hAnsi="Montserrat" w:cs="Arial"/>
          <w:color w:val="000000"/>
          <w:sz w:val="18"/>
          <w:szCs w:val="18"/>
        </w:rPr>
        <w:t xml:space="preserve">Personnes ciblées par l’action : </w:t>
      </w: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05"/>
        <w:gridCol w:w="6825"/>
      </w:tblGrid>
      <w:tr w:rsidR="003E20B3" w:rsidRPr="00591E4B" w14:paraId="2C27232A" w14:textId="77777777" w:rsidTr="630B8459"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000000C5" w14:textId="77777777" w:rsidR="003E20B3" w:rsidRPr="00591E4B" w:rsidRDefault="009F638A">
            <w:pPr>
              <w:tabs>
                <w:tab w:val="left" w:pos="284"/>
              </w:tabs>
              <w:spacing w:before="0" w:after="0" w:line="240" w:lineRule="auto"/>
              <w:jc w:val="both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Personnes ciblées</w:t>
            </w:r>
          </w:p>
        </w:tc>
        <w:tc>
          <w:tcPr>
            <w:tcW w:w="6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C7" w14:textId="65571DD1" w:rsidR="003E20B3" w:rsidRPr="00591E4B" w:rsidRDefault="003E20B3" w:rsidP="09E23B46">
            <w:pPr>
              <w:widowControl/>
              <w:spacing w:before="0" w:after="0" w:line="240" w:lineRule="auto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03E20B3" w:rsidRPr="00591E4B" w14:paraId="01CBAC77" w14:textId="77777777" w:rsidTr="630B8459"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000000C8" w14:textId="77777777" w:rsidR="003E20B3" w:rsidRPr="00591E4B" w:rsidRDefault="009F638A">
            <w:pPr>
              <w:tabs>
                <w:tab w:val="left" w:pos="284"/>
              </w:tabs>
              <w:spacing w:before="0" w:after="0" w:line="240" w:lineRule="auto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Nombre</w:t>
            </w:r>
          </w:p>
        </w:tc>
        <w:tc>
          <w:tcPr>
            <w:tcW w:w="6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9" w14:textId="0E5DC9C2" w:rsidR="003E20B3" w:rsidRPr="00591E4B" w:rsidRDefault="003E20B3" w:rsidP="09E23B46">
            <w:pPr>
              <w:widowControl/>
              <w:spacing w:before="0" w:after="0" w:line="240" w:lineRule="auto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03E20B3" w:rsidRPr="00591E4B" w14:paraId="19C91E4F" w14:textId="77777777" w:rsidTr="630B8459">
        <w:trPr>
          <w:trHeight w:val="18"/>
        </w:trPr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000000CA" w14:textId="77777777" w:rsidR="003E20B3" w:rsidRPr="00591E4B" w:rsidRDefault="009F638A">
            <w:pPr>
              <w:tabs>
                <w:tab w:val="left" w:pos="284"/>
              </w:tabs>
              <w:spacing w:before="0" w:after="0"/>
              <w:jc w:val="both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Provenance</w:t>
            </w:r>
          </w:p>
        </w:tc>
        <w:tc>
          <w:tcPr>
            <w:tcW w:w="6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B" w14:textId="3F11C15D" w:rsidR="003E20B3" w:rsidRPr="00591E4B" w:rsidRDefault="003E20B3">
            <w:pPr>
              <w:widowControl/>
              <w:spacing w:before="0" w:after="0" w:line="240" w:lineRule="auto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03E20B3" w:rsidRPr="00591E4B" w14:paraId="1D85415C" w14:textId="77777777" w:rsidTr="630B8459"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F3F3"/>
          </w:tcPr>
          <w:p w14:paraId="000000CC" w14:textId="77777777" w:rsidR="003E20B3" w:rsidRPr="00591E4B" w:rsidRDefault="009F638A">
            <w:pPr>
              <w:tabs>
                <w:tab w:val="left" w:pos="284"/>
              </w:tabs>
              <w:spacing w:before="0" w:after="0"/>
              <w:jc w:val="both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Stratégies pour les rejoindre</w:t>
            </w:r>
          </w:p>
        </w:tc>
        <w:tc>
          <w:tcPr>
            <w:tcW w:w="6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CD" w14:textId="2733D4DE" w:rsidR="003E20B3" w:rsidRPr="00591E4B" w:rsidRDefault="003E20B3" w:rsidP="630B8459">
            <w:pPr>
              <w:widowControl/>
              <w:spacing w:before="0" w:after="0" w:line="268" w:lineRule="auto"/>
              <w:ind w:right="52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000000CE" w14:textId="77777777" w:rsidR="003E20B3" w:rsidRPr="00591E4B" w:rsidRDefault="003E20B3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Montserrat" w:eastAsia="Arial" w:hAnsi="Montserrat" w:cs="Arial"/>
          <w:sz w:val="18"/>
          <w:szCs w:val="18"/>
          <w:highlight w:val="yellow"/>
        </w:rPr>
      </w:pPr>
    </w:p>
    <w:p w14:paraId="000000CF" w14:textId="3A87F4A3" w:rsidR="003E20B3" w:rsidRPr="00591E4B" w:rsidRDefault="60C9BAB9" w:rsidP="60C9BAB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Montserrat" w:eastAsia="Arial" w:hAnsi="Montserrat" w:cs="Arial"/>
          <w:color w:val="000000"/>
          <w:sz w:val="18"/>
          <w:szCs w:val="18"/>
        </w:rPr>
      </w:pPr>
      <w:r w:rsidRPr="00591E4B">
        <w:rPr>
          <w:rFonts w:ascii="Montserrat" w:eastAsia="Arial" w:hAnsi="Montserrat" w:cs="Arial"/>
          <w:color w:val="000000" w:themeColor="text1"/>
          <w:sz w:val="18"/>
          <w:szCs w:val="18"/>
        </w:rPr>
        <w:t>Liste des partenaires impliqués dans l’action :</w:t>
      </w:r>
    </w:p>
    <w:p w14:paraId="0CC0D82D" w14:textId="77777777" w:rsidR="00EF63D2" w:rsidRPr="00591E4B" w:rsidRDefault="00EF63D2" w:rsidP="00EF63D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rFonts w:ascii="Montserrat" w:eastAsia="Arial" w:hAnsi="Montserrat" w:cs="Arial"/>
          <w:color w:val="000000"/>
          <w:sz w:val="18"/>
          <w:szCs w:val="18"/>
        </w:rPr>
      </w:pPr>
    </w:p>
    <w:p w14:paraId="41606701" w14:textId="5D31EA59" w:rsidR="008612DE" w:rsidRPr="00591E4B" w:rsidRDefault="008612DE" w:rsidP="60C9BAB9">
      <w:pPr>
        <w:spacing w:before="0" w:after="0"/>
        <w:jc w:val="both"/>
        <w:rPr>
          <w:rFonts w:ascii="Montserrat" w:eastAsia="Overlock" w:hAnsi="Montserrat" w:cs="Overlock"/>
          <w:sz w:val="18"/>
          <w:szCs w:val="18"/>
        </w:rPr>
      </w:pPr>
    </w:p>
    <w:p w14:paraId="5EF8346B" w14:textId="72FFCFC6" w:rsidR="00EF63D2" w:rsidRPr="00591E4B" w:rsidRDefault="00EF63D2" w:rsidP="60C9BAB9">
      <w:pPr>
        <w:spacing w:before="0" w:after="0"/>
        <w:jc w:val="both"/>
        <w:rPr>
          <w:rFonts w:ascii="Montserrat" w:eastAsia="Overlock" w:hAnsi="Montserrat" w:cs="Overlock"/>
          <w:sz w:val="18"/>
          <w:szCs w:val="18"/>
        </w:rPr>
      </w:pPr>
    </w:p>
    <w:p w14:paraId="5AD2D624" w14:textId="656DFC9E" w:rsidR="00EF63D2" w:rsidRPr="00591E4B" w:rsidRDefault="00EF63D2" w:rsidP="60C9BAB9">
      <w:pPr>
        <w:spacing w:before="0" w:after="0"/>
        <w:jc w:val="both"/>
        <w:rPr>
          <w:rFonts w:ascii="Montserrat" w:eastAsia="Overlock" w:hAnsi="Montserrat" w:cs="Overlock"/>
          <w:sz w:val="18"/>
          <w:szCs w:val="18"/>
        </w:rPr>
      </w:pPr>
    </w:p>
    <w:p w14:paraId="4781158F" w14:textId="3E24F8D3" w:rsidR="00EF63D2" w:rsidRPr="00591E4B" w:rsidRDefault="00EF63D2" w:rsidP="60C9BAB9">
      <w:pPr>
        <w:spacing w:before="0" w:after="0"/>
        <w:jc w:val="both"/>
        <w:rPr>
          <w:rFonts w:ascii="Montserrat" w:eastAsia="Overlock" w:hAnsi="Montserrat" w:cs="Overlock"/>
          <w:sz w:val="18"/>
          <w:szCs w:val="18"/>
        </w:rPr>
      </w:pPr>
    </w:p>
    <w:p w14:paraId="2B6A8361" w14:textId="303EFA14" w:rsidR="00EF63D2" w:rsidRPr="00591E4B" w:rsidRDefault="00EF63D2" w:rsidP="60C9BAB9">
      <w:pPr>
        <w:spacing w:before="0" w:after="0"/>
        <w:jc w:val="both"/>
        <w:rPr>
          <w:rFonts w:ascii="Montserrat" w:eastAsia="Overlock" w:hAnsi="Montserrat" w:cs="Overlock"/>
          <w:sz w:val="18"/>
          <w:szCs w:val="18"/>
        </w:rPr>
      </w:pPr>
    </w:p>
    <w:p w14:paraId="7B0CA2EF" w14:textId="2ED3AA94" w:rsidR="00EF63D2" w:rsidRPr="00591E4B" w:rsidRDefault="00EF63D2" w:rsidP="60C9BAB9">
      <w:pPr>
        <w:spacing w:before="0" w:after="0"/>
        <w:jc w:val="both"/>
        <w:rPr>
          <w:rFonts w:ascii="Montserrat" w:eastAsia="Overlock" w:hAnsi="Montserrat" w:cs="Overlock"/>
          <w:sz w:val="18"/>
          <w:szCs w:val="18"/>
        </w:rPr>
      </w:pPr>
    </w:p>
    <w:p w14:paraId="0322DC4F" w14:textId="6B6A81A3" w:rsidR="00EF63D2" w:rsidRPr="00591E4B" w:rsidRDefault="00EF63D2" w:rsidP="60C9BAB9">
      <w:pPr>
        <w:spacing w:before="0" w:after="0"/>
        <w:jc w:val="both"/>
        <w:rPr>
          <w:rFonts w:ascii="Montserrat" w:eastAsia="Overlock" w:hAnsi="Montserrat" w:cs="Overlock"/>
          <w:sz w:val="18"/>
          <w:szCs w:val="18"/>
        </w:rPr>
      </w:pPr>
    </w:p>
    <w:p w14:paraId="6FFC3A3B" w14:textId="3A52EF7B" w:rsidR="00EF63D2" w:rsidRPr="00591E4B" w:rsidRDefault="00EF63D2" w:rsidP="60C9BAB9">
      <w:pPr>
        <w:spacing w:before="0" w:after="0"/>
        <w:jc w:val="both"/>
        <w:rPr>
          <w:rFonts w:ascii="Montserrat" w:eastAsia="Overlock" w:hAnsi="Montserrat" w:cs="Overlock"/>
          <w:sz w:val="18"/>
          <w:szCs w:val="18"/>
        </w:rPr>
      </w:pPr>
    </w:p>
    <w:p w14:paraId="000000D4" w14:textId="7E3B4202" w:rsidR="003E20B3" w:rsidRPr="00591E4B" w:rsidRDefault="60C9BAB9" w:rsidP="00C11F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Montserrat" w:eastAsia="Arial" w:hAnsi="Montserrat" w:cs="Arial"/>
          <w:i/>
          <w:iCs/>
          <w:color w:val="000000"/>
          <w:sz w:val="18"/>
          <w:szCs w:val="18"/>
        </w:rPr>
      </w:pPr>
      <w:r w:rsidRPr="00591E4B">
        <w:rPr>
          <w:rFonts w:ascii="Montserrat" w:eastAsia="Arial" w:hAnsi="Montserrat" w:cs="Arial"/>
          <w:color w:val="000000"/>
          <w:sz w:val="18"/>
          <w:szCs w:val="18"/>
        </w:rPr>
        <w:t>Budget </w:t>
      </w:r>
    </w:p>
    <w:tbl>
      <w:tblPr>
        <w:tblW w:w="9630" w:type="dxa"/>
        <w:tblInd w:w="-1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1187"/>
        <w:gridCol w:w="1215"/>
        <w:gridCol w:w="3448"/>
      </w:tblGrid>
      <w:tr w:rsidR="003E20B3" w:rsidRPr="00591E4B" w14:paraId="650BB205" w14:textId="77777777" w:rsidTr="630B8459">
        <w:trPr>
          <w:trHeight w:val="214"/>
        </w:trPr>
        <w:tc>
          <w:tcPr>
            <w:tcW w:w="9630" w:type="dxa"/>
            <w:gridSpan w:val="4"/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D5" w14:textId="77777777" w:rsidR="003E20B3" w:rsidRPr="00591E4B" w:rsidRDefault="009F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Coût de l’action (dépenses)</w:t>
            </w:r>
          </w:p>
        </w:tc>
      </w:tr>
      <w:tr w:rsidR="003E20B3" w:rsidRPr="00591E4B" w14:paraId="54550EA2" w14:textId="77777777" w:rsidTr="630B8459">
        <w:trPr>
          <w:trHeight w:val="489"/>
        </w:trPr>
        <w:tc>
          <w:tcPr>
            <w:tcW w:w="3780" w:type="dxa"/>
            <w:tcBorders>
              <w:bottom w:val="single" w:sz="12" w:space="0" w:color="auto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D9" w14:textId="77777777" w:rsidR="003E20B3" w:rsidRPr="00591E4B" w:rsidRDefault="009F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Frais par poste budgétaire</w:t>
            </w:r>
          </w:p>
        </w:tc>
        <w:tc>
          <w:tcPr>
            <w:tcW w:w="1187" w:type="dxa"/>
            <w:tcBorders>
              <w:bottom w:val="single" w:sz="12" w:space="0" w:color="auto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DA" w14:textId="77777777" w:rsidR="003E20B3" w:rsidRPr="00591E4B" w:rsidRDefault="009F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Scénario A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DB" w14:textId="77777777" w:rsidR="003E20B3" w:rsidRPr="00591E4B" w:rsidRDefault="009F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Scénario B</w:t>
            </w:r>
          </w:p>
          <w:p w14:paraId="000000DC" w14:textId="77777777" w:rsidR="003E20B3" w:rsidRPr="00591E4B" w:rsidRDefault="009F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(</w:t>
            </w:r>
            <w:proofErr w:type="gramStart"/>
            <w:r w:rsidRPr="00591E4B">
              <w:rPr>
                <w:rFonts w:ascii="Montserrat" w:eastAsia="Arial" w:hAnsi="Montserrat" w:cs="Arial"/>
                <w:sz w:val="18"/>
                <w:szCs w:val="18"/>
              </w:rPr>
              <w:t>facultatif</w:t>
            </w:r>
            <w:proofErr w:type="gramEnd"/>
            <w:r w:rsidRPr="00591E4B">
              <w:rPr>
                <w:rFonts w:ascii="Montserrat" w:eastAsia="Arial" w:hAnsi="Montserrat" w:cs="Arial"/>
                <w:sz w:val="18"/>
                <w:szCs w:val="18"/>
              </w:rPr>
              <w:t>)</w:t>
            </w:r>
          </w:p>
        </w:tc>
        <w:tc>
          <w:tcPr>
            <w:tcW w:w="3448" w:type="dxa"/>
            <w:tcBorders>
              <w:bottom w:val="single" w:sz="12" w:space="0" w:color="auto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DD" w14:textId="35FE8CA0" w:rsidR="003E20B3" w:rsidRPr="00591E4B" w:rsidRDefault="009F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Commentaires</w:t>
            </w:r>
          </w:p>
        </w:tc>
      </w:tr>
      <w:tr w:rsidR="000E3AF7" w:rsidRPr="00591E4B" w14:paraId="2D1E22EA" w14:textId="77777777" w:rsidTr="630B8459">
        <w:trPr>
          <w:trHeight w:val="300"/>
        </w:trPr>
        <w:tc>
          <w:tcPr>
            <w:tcW w:w="3780" w:type="dxa"/>
            <w:shd w:val="clear" w:color="auto" w:fill="auto"/>
          </w:tcPr>
          <w:p w14:paraId="000000F2" w14:textId="54431E70" w:rsidR="000E3AF7" w:rsidRPr="00591E4B" w:rsidRDefault="000E3AF7" w:rsidP="09E23B46">
            <w:pP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000000F3" w14:textId="2E22A2D1" w:rsidR="000E3AF7" w:rsidRPr="00591E4B" w:rsidRDefault="000E3AF7" w:rsidP="000E3AF7">
            <w:pPr>
              <w:widowControl/>
              <w:spacing w:before="0" w:after="0" w:line="240" w:lineRule="auto"/>
              <w:contextualSpacing/>
              <w:jc w:val="right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0F4" w14:textId="77777777" w:rsidR="000E3AF7" w:rsidRPr="00591E4B" w:rsidRDefault="000E3AF7" w:rsidP="000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contextualSpacing/>
              <w:jc w:val="right"/>
              <w:rPr>
                <w:rFonts w:ascii="Montserrat" w:eastAsia="Overlock" w:hAnsi="Montserrat" w:cs="Overlock"/>
                <w:b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14:paraId="000000F5" w14:textId="01CCEC12" w:rsidR="000E3AF7" w:rsidRPr="00591E4B" w:rsidRDefault="000E3AF7" w:rsidP="630B8459">
            <w:pPr>
              <w:widowControl/>
              <w:spacing w:before="0" w:after="0" w:line="240" w:lineRule="auto"/>
              <w:contextualSpacing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9E23B46" w:rsidRPr="00591E4B" w14:paraId="75728FDF" w14:textId="77777777" w:rsidTr="630B8459">
        <w:trPr>
          <w:trHeight w:val="300"/>
        </w:trPr>
        <w:tc>
          <w:tcPr>
            <w:tcW w:w="3780" w:type="dxa"/>
            <w:shd w:val="clear" w:color="auto" w:fill="auto"/>
          </w:tcPr>
          <w:p w14:paraId="773D59ED" w14:textId="2DF3A0CE" w:rsidR="27175D29" w:rsidRPr="00591E4B" w:rsidRDefault="27175D29" w:rsidP="09E23B46">
            <w:pP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6A1DAABF" w14:textId="1FBCEED2" w:rsidR="237113B9" w:rsidRPr="00591E4B" w:rsidRDefault="237113B9" w:rsidP="09E23B46">
            <w:pPr>
              <w:spacing w:before="0" w:after="0" w:line="240" w:lineRule="auto"/>
              <w:jc w:val="right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49C1525" w14:textId="261E6399" w:rsidR="09E23B46" w:rsidRPr="00591E4B" w:rsidRDefault="09E23B46" w:rsidP="09E23B46">
            <w:pPr>
              <w:spacing w:before="0" w:after="0" w:line="240" w:lineRule="auto"/>
              <w:jc w:val="right"/>
              <w:rPr>
                <w:rFonts w:ascii="Montserrat" w:eastAsia="Overlock" w:hAnsi="Montserrat" w:cs="Overlock"/>
                <w:b/>
                <w:bCs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14:paraId="520B9DAC" w14:textId="2D890E3C" w:rsidR="09E23B46" w:rsidRPr="00591E4B" w:rsidRDefault="09E23B46" w:rsidP="630B8459">
            <w:pP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9E23B46" w:rsidRPr="00591E4B" w14:paraId="09C87308" w14:textId="77777777" w:rsidTr="630B8459">
        <w:trPr>
          <w:trHeight w:val="300"/>
        </w:trPr>
        <w:tc>
          <w:tcPr>
            <w:tcW w:w="3780" w:type="dxa"/>
            <w:shd w:val="clear" w:color="auto" w:fill="auto"/>
          </w:tcPr>
          <w:p w14:paraId="0AAD7E60" w14:textId="766CCACF" w:rsidR="1B782B13" w:rsidRPr="00591E4B" w:rsidRDefault="1B782B13" w:rsidP="09E23B46">
            <w:pP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477089CD" w14:textId="6180A814" w:rsidR="2BC4C4C1" w:rsidRPr="00591E4B" w:rsidRDefault="2BC4C4C1" w:rsidP="09E23B46">
            <w:pPr>
              <w:spacing w:before="0" w:after="0" w:line="240" w:lineRule="auto"/>
              <w:jc w:val="right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898C2C" w14:textId="71B02C3E" w:rsidR="09E23B46" w:rsidRPr="00591E4B" w:rsidRDefault="09E23B46" w:rsidP="09E23B46">
            <w:pPr>
              <w:spacing w:before="0" w:after="0" w:line="240" w:lineRule="auto"/>
              <w:jc w:val="right"/>
              <w:rPr>
                <w:rFonts w:ascii="Montserrat" w:eastAsia="Overlock" w:hAnsi="Montserrat" w:cs="Overlock"/>
                <w:b/>
                <w:bCs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14:paraId="07E90C19" w14:textId="614DA90C" w:rsidR="09E23B46" w:rsidRPr="00591E4B" w:rsidRDefault="09E23B46" w:rsidP="09E23B46">
            <w:pPr>
              <w:spacing w:before="0" w:after="0" w:line="240" w:lineRule="auto"/>
              <w:jc w:val="center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9E23B46" w:rsidRPr="00591E4B" w14:paraId="28F763DC" w14:textId="77777777" w:rsidTr="630B8459">
        <w:trPr>
          <w:trHeight w:val="300"/>
        </w:trPr>
        <w:tc>
          <w:tcPr>
            <w:tcW w:w="3780" w:type="dxa"/>
            <w:shd w:val="clear" w:color="auto" w:fill="auto"/>
          </w:tcPr>
          <w:p w14:paraId="22AB2CC1" w14:textId="46AD6E72" w:rsidR="7805D7D2" w:rsidRPr="00591E4B" w:rsidRDefault="7805D7D2" w:rsidP="09E23B46">
            <w:pP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684C7721" w14:textId="0C52D9F8" w:rsidR="7805D7D2" w:rsidRPr="00591E4B" w:rsidRDefault="7805D7D2" w:rsidP="09E23B46">
            <w:pPr>
              <w:spacing w:before="0" w:after="0" w:line="240" w:lineRule="auto"/>
              <w:jc w:val="right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A76A9C" w14:textId="1EA3685F" w:rsidR="09E23B46" w:rsidRPr="00591E4B" w:rsidRDefault="09E23B46" w:rsidP="09E23B46">
            <w:pPr>
              <w:spacing w:before="0" w:after="0" w:line="240" w:lineRule="auto"/>
              <w:jc w:val="right"/>
              <w:rPr>
                <w:rFonts w:ascii="Montserrat" w:eastAsia="Overlock" w:hAnsi="Montserrat" w:cs="Overlock"/>
                <w:b/>
                <w:bCs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14:paraId="6180ADE5" w14:textId="10FC19E3" w:rsidR="09E23B46" w:rsidRPr="00591E4B" w:rsidRDefault="09E23B46" w:rsidP="630B8459">
            <w:pPr>
              <w:spacing w:before="0" w:after="0" w:line="240" w:lineRule="auto"/>
              <w:jc w:val="both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9E23B46" w:rsidRPr="00591E4B" w14:paraId="0C922297" w14:textId="77777777" w:rsidTr="630B8459">
        <w:trPr>
          <w:trHeight w:val="300"/>
        </w:trPr>
        <w:tc>
          <w:tcPr>
            <w:tcW w:w="3780" w:type="dxa"/>
            <w:shd w:val="clear" w:color="auto" w:fill="auto"/>
          </w:tcPr>
          <w:p w14:paraId="5191C344" w14:textId="0672E003" w:rsidR="370BAE11" w:rsidRPr="00591E4B" w:rsidRDefault="370BAE11" w:rsidP="09E23B46">
            <w:pP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1209FD56" w14:textId="6CFBA0C0" w:rsidR="370BAE11" w:rsidRPr="00591E4B" w:rsidRDefault="370BAE11" w:rsidP="09E23B46">
            <w:pPr>
              <w:spacing w:before="0" w:after="0" w:line="240" w:lineRule="auto"/>
              <w:jc w:val="right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2DDE11F" w14:textId="04FD6C17" w:rsidR="09E23B46" w:rsidRPr="00591E4B" w:rsidRDefault="09E23B46" w:rsidP="09E23B46">
            <w:pPr>
              <w:spacing w:before="0" w:after="0" w:line="240" w:lineRule="auto"/>
              <w:jc w:val="right"/>
              <w:rPr>
                <w:rFonts w:ascii="Montserrat" w:eastAsia="Overlock" w:hAnsi="Montserrat" w:cs="Overlock"/>
                <w:b/>
                <w:bCs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14:paraId="5BA3EA12" w14:textId="5AA87DAE" w:rsidR="09E23B46" w:rsidRPr="00591E4B" w:rsidRDefault="09E23B46" w:rsidP="09E23B46">
            <w:pPr>
              <w:spacing w:before="0" w:after="0" w:line="240" w:lineRule="auto"/>
              <w:jc w:val="center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9E23B46" w:rsidRPr="00591E4B" w14:paraId="687373D5" w14:textId="77777777" w:rsidTr="630B8459">
        <w:trPr>
          <w:trHeight w:val="300"/>
        </w:trPr>
        <w:tc>
          <w:tcPr>
            <w:tcW w:w="3780" w:type="dxa"/>
            <w:shd w:val="clear" w:color="auto" w:fill="auto"/>
          </w:tcPr>
          <w:p w14:paraId="2C00C43A" w14:textId="00088958" w:rsidR="017F67A0" w:rsidRPr="00591E4B" w:rsidRDefault="017F67A0" w:rsidP="09E23B46">
            <w:pP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100C375F" w14:textId="3B8B6056" w:rsidR="017F67A0" w:rsidRPr="00591E4B" w:rsidRDefault="017F67A0" w:rsidP="09E23B46">
            <w:pPr>
              <w:spacing w:before="0" w:after="0" w:line="240" w:lineRule="auto"/>
              <w:jc w:val="right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9A07129" w14:textId="5F1C36F2" w:rsidR="09E23B46" w:rsidRPr="00591E4B" w:rsidRDefault="09E23B46" w:rsidP="09E23B46">
            <w:pPr>
              <w:spacing w:before="0" w:after="0" w:line="240" w:lineRule="auto"/>
              <w:jc w:val="right"/>
              <w:rPr>
                <w:rFonts w:ascii="Montserrat" w:eastAsia="Overlock" w:hAnsi="Montserrat" w:cs="Overlock"/>
                <w:b/>
                <w:bCs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14:paraId="0D874C22" w14:textId="33F9C9F9" w:rsidR="09E23B46" w:rsidRPr="00591E4B" w:rsidRDefault="09E23B46" w:rsidP="09E23B46">
            <w:pPr>
              <w:spacing w:before="0" w:after="0" w:line="240" w:lineRule="auto"/>
              <w:jc w:val="center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9E23B46" w:rsidRPr="00591E4B" w14:paraId="3A0C8AA1" w14:textId="77777777" w:rsidTr="630B8459">
        <w:trPr>
          <w:trHeight w:val="300"/>
        </w:trPr>
        <w:tc>
          <w:tcPr>
            <w:tcW w:w="3780" w:type="dxa"/>
            <w:shd w:val="clear" w:color="auto" w:fill="auto"/>
          </w:tcPr>
          <w:p w14:paraId="2343235B" w14:textId="62899590" w:rsidR="37F34B3E" w:rsidRPr="00591E4B" w:rsidRDefault="37F34B3E" w:rsidP="09E23B46">
            <w:pP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2532E35B" w14:textId="69B40E09" w:rsidR="3CF499CE" w:rsidRPr="00591E4B" w:rsidRDefault="3CF499CE" w:rsidP="09E23B46">
            <w:pPr>
              <w:spacing w:before="0" w:after="0" w:line="240" w:lineRule="auto"/>
              <w:jc w:val="right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403B26" w14:textId="1435D6B8" w:rsidR="09E23B46" w:rsidRPr="00591E4B" w:rsidRDefault="09E23B46" w:rsidP="09E23B46">
            <w:pPr>
              <w:spacing w:before="0" w:after="0" w:line="240" w:lineRule="auto"/>
              <w:jc w:val="right"/>
              <w:rPr>
                <w:rFonts w:ascii="Montserrat" w:eastAsia="Overlock" w:hAnsi="Montserrat" w:cs="Overlock"/>
                <w:b/>
                <w:bCs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14:paraId="10A0D4FD" w14:textId="76089B38" w:rsidR="09E23B46" w:rsidRPr="00591E4B" w:rsidRDefault="09E23B46" w:rsidP="09E23B46">
            <w:pPr>
              <w:spacing w:before="0" w:after="0" w:line="240" w:lineRule="auto"/>
              <w:jc w:val="center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00E3AF7" w:rsidRPr="00591E4B" w14:paraId="1936989C" w14:textId="77777777" w:rsidTr="630B8459">
        <w:trPr>
          <w:trHeight w:val="24"/>
        </w:trPr>
        <w:tc>
          <w:tcPr>
            <w:tcW w:w="378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2" w14:textId="77777777" w:rsidR="000E3AF7" w:rsidRPr="00591E4B" w:rsidRDefault="000E3AF7" w:rsidP="000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Montserrat" w:eastAsia="Overlock" w:hAnsi="Montserrat" w:cs="Overlock"/>
                <w:b/>
                <w:sz w:val="18"/>
                <w:szCs w:val="18"/>
              </w:rPr>
            </w:pPr>
            <w:r w:rsidRPr="00591E4B">
              <w:rPr>
                <w:rFonts w:ascii="Montserrat" w:eastAsia="Overlock" w:hAnsi="Montserrat" w:cs="Overlock"/>
                <w:b/>
                <w:sz w:val="18"/>
                <w:szCs w:val="18"/>
              </w:rPr>
              <w:t>TOTAL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3" w14:textId="41AB74FE" w:rsidR="000E3AF7" w:rsidRPr="00591E4B" w:rsidRDefault="000E3AF7" w:rsidP="3751D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right"/>
              <w:rPr>
                <w:rFonts w:ascii="Montserrat" w:eastAsia="Overlock" w:hAnsi="Montserrat" w:cs="Overlock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4" w14:textId="77777777" w:rsidR="000E3AF7" w:rsidRPr="00591E4B" w:rsidRDefault="000E3AF7" w:rsidP="000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right"/>
              <w:rPr>
                <w:rFonts w:ascii="Montserrat" w:eastAsia="Overlock" w:hAnsi="Montserrat" w:cs="Overlock"/>
                <w:b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5" w14:textId="77777777" w:rsidR="000E3AF7" w:rsidRPr="00591E4B" w:rsidRDefault="000E3AF7" w:rsidP="000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00E3AF7" w:rsidRPr="00591E4B" w14:paraId="52EB261F" w14:textId="77777777" w:rsidTr="630B8459">
        <w:trPr>
          <w:trHeight w:val="161"/>
        </w:trPr>
        <w:tc>
          <w:tcPr>
            <w:tcW w:w="9630" w:type="dxa"/>
            <w:gridSpan w:val="4"/>
            <w:tcBorders>
              <w:top w:val="single" w:sz="12" w:space="0" w:color="000000" w:themeColor="text1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6" w14:textId="77777777" w:rsidR="000E3AF7" w:rsidRPr="00591E4B" w:rsidRDefault="000E3AF7" w:rsidP="000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720" w:hanging="360"/>
              <w:jc w:val="center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Financement de l’action (revenus)</w:t>
            </w:r>
          </w:p>
        </w:tc>
      </w:tr>
      <w:tr w:rsidR="000E3AF7" w:rsidRPr="00591E4B" w14:paraId="5274E328" w14:textId="77777777" w:rsidTr="630B8459">
        <w:trPr>
          <w:trHeight w:val="335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A" w14:textId="77777777" w:rsidR="000E3AF7" w:rsidRPr="00591E4B" w:rsidRDefault="000E3AF7" w:rsidP="000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 xml:space="preserve">Sources de revenus </w:t>
            </w:r>
          </w:p>
          <w:p w14:paraId="0000010B" w14:textId="77777777" w:rsidR="000E3AF7" w:rsidRPr="00591E4B" w:rsidRDefault="000E3AF7" w:rsidP="000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(</w:t>
            </w:r>
            <w:proofErr w:type="gramStart"/>
            <w:r w:rsidRPr="00591E4B">
              <w:rPr>
                <w:rFonts w:ascii="Montserrat" w:eastAsia="Arial" w:hAnsi="Montserrat" w:cs="Arial"/>
                <w:sz w:val="18"/>
                <w:szCs w:val="18"/>
              </w:rPr>
              <w:t>avec</w:t>
            </w:r>
            <w:proofErr w:type="gramEnd"/>
            <w:r w:rsidRPr="00591E4B">
              <w:rPr>
                <w:rFonts w:ascii="Montserrat" w:eastAsia="Arial" w:hAnsi="Montserrat" w:cs="Arial"/>
                <w:sz w:val="18"/>
                <w:szCs w:val="18"/>
              </w:rPr>
              <w:t xml:space="preserve"> nom des partenaires)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C" w14:textId="77777777" w:rsidR="000E3AF7" w:rsidRPr="00591E4B" w:rsidRDefault="000E3AF7" w:rsidP="000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Scénario A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D" w14:textId="77777777" w:rsidR="000E3AF7" w:rsidRPr="00591E4B" w:rsidRDefault="000E3AF7" w:rsidP="000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Scénario B (facultatif)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0E" w14:textId="77777777" w:rsidR="000E3AF7" w:rsidRPr="00591E4B" w:rsidRDefault="000E3AF7" w:rsidP="000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Commentaires</w:t>
            </w:r>
          </w:p>
        </w:tc>
      </w:tr>
      <w:tr w:rsidR="002557F2" w:rsidRPr="00591E4B" w14:paraId="549D71DF" w14:textId="77777777" w:rsidTr="630B8459">
        <w:trPr>
          <w:trHeight w:val="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59F8" w14:textId="57B8030D" w:rsidR="002557F2" w:rsidRPr="00591E4B" w:rsidRDefault="002557F2" w:rsidP="09E23B46">
            <w:pPr>
              <w:widowControl/>
              <w:spacing w:before="0" w:after="0" w:line="240" w:lineRule="auto"/>
              <w:rPr>
                <w:rFonts w:ascii="Montserrat" w:hAnsi="Montserrat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539E" w14:textId="2704F36C" w:rsidR="002557F2" w:rsidRPr="00591E4B" w:rsidRDefault="002557F2" w:rsidP="3751D736">
            <w:pPr>
              <w:widowControl/>
              <w:spacing w:before="0" w:after="0" w:line="240" w:lineRule="auto"/>
              <w:jc w:val="right"/>
              <w:rPr>
                <w:rFonts w:ascii="Montserrat" w:hAnsi="Montserrat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52D83AE" w14:textId="77777777" w:rsidR="002557F2" w:rsidRPr="00591E4B" w:rsidRDefault="002557F2" w:rsidP="0025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right"/>
              <w:rPr>
                <w:rFonts w:ascii="Montserrat" w:eastAsia="Overlock" w:hAnsi="Montserrat" w:cs="Overlock"/>
                <w:sz w:val="18"/>
                <w:szCs w:val="18"/>
                <w:highlight w:val="yellow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21754A" w14:textId="77777777" w:rsidR="002557F2" w:rsidRPr="00591E4B" w:rsidRDefault="002557F2" w:rsidP="0025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  <w:highlight w:val="yellow"/>
              </w:rPr>
            </w:pPr>
          </w:p>
        </w:tc>
      </w:tr>
      <w:tr w:rsidR="002557F2" w:rsidRPr="00591E4B" w14:paraId="477A0027" w14:textId="77777777" w:rsidTr="630B8459">
        <w:trPr>
          <w:trHeight w:val="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D902" w14:textId="03FB38A0" w:rsidR="002557F2" w:rsidRPr="00591E4B" w:rsidRDefault="002557F2" w:rsidP="09E23B46">
            <w:pPr>
              <w:spacing w:before="0" w:after="0" w:line="240" w:lineRule="auto"/>
              <w:rPr>
                <w:rFonts w:ascii="Montserrat" w:hAnsi="Montserrat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0AB3" w14:textId="2F303933" w:rsidR="002557F2" w:rsidRPr="00591E4B" w:rsidRDefault="002557F2" w:rsidP="3751D736">
            <w:pPr>
              <w:widowControl/>
              <w:spacing w:before="0" w:after="0" w:line="240" w:lineRule="auto"/>
              <w:jc w:val="right"/>
              <w:rPr>
                <w:rFonts w:ascii="Montserrat" w:hAnsi="Montserrat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667614D" w14:textId="77777777" w:rsidR="002557F2" w:rsidRPr="00591E4B" w:rsidRDefault="002557F2" w:rsidP="0025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right"/>
              <w:rPr>
                <w:rFonts w:ascii="Montserrat" w:eastAsia="Overlock" w:hAnsi="Montserrat" w:cs="Overlock"/>
                <w:sz w:val="18"/>
                <w:szCs w:val="18"/>
                <w:highlight w:val="yellow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70C8C95" w14:textId="77777777" w:rsidR="002557F2" w:rsidRPr="00591E4B" w:rsidRDefault="002557F2" w:rsidP="0025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  <w:highlight w:val="yellow"/>
              </w:rPr>
            </w:pPr>
          </w:p>
        </w:tc>
      </w:tr>
      <w:tr w:rsidR="000E3AF7" w:rsidRPr="00591E4B" w14:paraId="48800BCB" w14:textId="77777777" w:rsidTr="630B8459">
        <w:trPr>
          <w:trHeight w:val="7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0011B" w14:textId="7BE5B0FE" w:rsidR="000E3AF7" w:rsidRPr="00591E4B" w:rsidRDefault="000E3AF7" w:rsidP="09E23B46">
            <w:pPr>
              <w:widowControl/>
              <w:spacing w:before="0" w:after="0" w:line="240" w:lineRule="auto"/>
              <w:rPr>
                <w:rFonts w:ascii="Montserrat" w:eastAsia="Overlock" w:hAnsi="Montserrat" w:cs="Overlock"/>
                <w:b/>
                <w:bCs/>
                <w:sz w:val="18"/>
                <w:szCs w:val="18"/>
              </w:rPr>
            </w:pPr>
            <w:r w:rsidRPr="00591E4B">
              <w:rPr>
                <w:rFonts w:ascii="Montserrat" w:eastAsia="Overlock" w:hAnsi="Montserrat" w:cs="Overlock"/>
                <w:b/>
                <w:bCs/>
                <w:sz w:val="18"/>
                <w:szCs w:val="18"/>
              </w:rPr>
              <w:t>TOTAL</w:t>
            </w:r>
            <w:r w:rsidR="0B94391E" w:rsidRPr="00591E4B">
              <w:rPr>
                <w:rFonts w:ascii="Montserrat" w:eastAsia="Overlock" w:hAnsi="Montserrat" w:cs="Overlock"/>
                <w:b/>
                <w:bCs/>
                <w:sz w:val="18"/>
                <w:szCs w:val="18"/>
              </w:rPr>
              <w:t xml:space="preserve"> DEMANDÉ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0011C" w14:textId="0C86EC9F" w:rsidR="000E3AF7" w:rsidRPr="00591E4B" w:rsidRDefault="000E3AF7" w:rsidP="3751D736">
            <w:pPr>
              <w:widowControl/>
              <w:spacing w:before="0" w:after="0" w:line="240" w:lineRule="auto"/>
              <w:jc w:val="right"/>
              <w:rPr>
                <w:rFonts w:ascii="Montserrat" w:eastAsia="Overlock" w:hAnsi="Montserrat" w:cs="Overlock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D" w14:textId="77777777" w:rsidR="000E3AF7" w:rsidRPr="00591E4B" w:rsidRDefault="000E3AF7" w:rsidP="000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right"/>
              <w:rPr>
                <w:rFonts w:ascii="Montserrat" w:eastAsia="Overlock" w:hAnsi="Montserrat" w:cs="Overlock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E" w14:textId="77777777" w:rsidR="000E3AF7" w:rsidRPr="00591E4B" w:rsidRDefault="000E3AF7" w:rsidP="000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  <w:highlight w:val="yellow"/>
              </w:rPr>
            </w:pPr>
          </w:p>
        </w:tc>
      </w:tr>
      <w:tr w:rsidR="000E3AF7" w:rsidRPr="00591E4B" w14:paraId="2C2CB939" w14:textId="77777777" w:rsidTr="630B8459">
        <w:trPr>
          <w:trHeight w:val="371"/>
        </w:trPr>
        <w:tc>
          <w:tcPr>
            <w:tcW w:w="963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0011F" w14:textId="77777777" w:rsidR="000E3AF7" w:rsidRPr="00591E4B" w:rsidRDefault="000E3AF7" w:rsidP="000E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720" w:hanging="360"/>
              <w:jc w:val="center"/>
              <w:rPr>
                <w:rFonts w:ascii="Montserrat" w:eastAsia="Arial" w:hAnsi="Montserrat" w:cs="Arial"/>
                <w:sz w:val="18"/>
                <w:szCs w:val="18"/>
              </w:rPr>
            </w:pPr>
            <w:r w:rsidRPr="00591E4B">
              <w:rPr>
                <w:rFonts w:ascii="Montserrat" w:eastAsia="Arial" w:hAnsi="Montserrat" w:cs="Arial"/>
                <w:sz w:val="18"/>
                <w:szCs w:val="18"/>
              </w:rPr>
              <w:t>Contribution des partenaires en nature et services (revenus non monnayables)</w:t>
            </w:r>
          </w:p>
        </w:tc>
      </w:tr>
      <w:tr w:rsidR="09E23B46" w:rsidRPr="00591E4B" w14:paraId="280E5778" w14:textId="77777777" w:rsidTr="630B8459">
        <w:trPr>
          <w:trHeight w:val="30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74F4DE" w14:textId="533B8FAD" w:rsidR="25186358" w:rsidRPr="00591E4B" w:rsidRDefault="25186358" w:rsidP="09E23B46">
            <w:pP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91768E" w14:textId="6FAE4B2D" w:rsidR="42C8C4F6" w:rsidRPr="00591E4B" w:rsidRDefault="42C8C4F6" w:rsidP="09E23B46">
            <w:pPr>
              <w:spacing w:before="0" w:after="0" w:line="240" w:lineRule="auto"/>
              <w:jc w:val="right"/>
              <w:rPr>
                <w:rFonts w:ascii="Montserrat" w:hAnsi="Montserrat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2CF7B46" w14:textId="0FC65544" w:rsidR="09E23B46" w:rsidRPr="00591E4B" w:rsidRDefault="09E23B46" w:rsidP="09E23B46">
            <w:pPr>
              <w:spacing w:before="0" w:after="0" w:line="240" w:lineRule="auto"/>
              <w:jc w:val="right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03F174" w14:textId="3B09DE85" w:rsidR="09E23B46" w:rsidRPr="00591E4B" w:rsidRDefault="09E23B46" w:rsidP="09E23B46">
            <w:pP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9E23B46" w:rsidRPr="00591E4B" w14:paraId="2533A0AE" w14:textId="77777777" w:rsidTr="630B8459">
        <w:trPr>
          <w:trHeight w:val="33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89F817" w14:textId="2F03C993" w:rsidR="25186358" w:rsidRPr="00591E4B" w:rsidRDefault="25186358" w:rsidP="09E23B46">
            <w:pP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F049CF" w14:textId="7A7B851B" w:rsidR="0E00BE47" w:rsidRPr="00591E4B" w:rsidRDefault="0E00BE47" w:rsidP="09E23B46">
            <w:pPr>
              <w:spacing w:before="0" w:after="0" w:line="240" w:lineRule="auto"/>
              <w:jc w:val="right"/>
              <w:rPr>
                <w:rFonts w:ascii="Montserrat" w:hAnsi="Montserrat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627848" w14:textId="38B5F548" w:rsidR="09E23B46" w:rsidRPr="00591E4B" w:rsidRDefault="09E23B46" w:rsidP="09E23B46">
            <w:pPr>
              <w:spacing w:before="0" w:after="0" w:line="240" w:lineRule="auto"/>
              <w:jc w:val="right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3C1648F" w14:textId="64DEFA36" w:rsidR="09E23B46" w:rsidRPr="00591E4B" w:rsidRDefault="09E23B46" w:rsidP="09E23B46">
            <w:pP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9E23B46" w:rsidRPr="00591E4B" w14:paraId="5D713A9E" w14:textId="77777777" w:rsidTr="630B8459">
        <w:trPr>
          <w:trHeight w:val="33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E154E1" w14:textId="3F58CB31" w:rsidR="25186358" w:rsidRPr="00591E4B" w:rsidRDefault="25186358" w:rsidP="09E23B46">
            <w:pP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3DFD14" w14:textId="0D47119E" w:rsidR="3893E131" w:rsidRPr="00591E4B" w:rsidRDefault="3893E131" w:rsidP="09E23B46">
            <w:pPr>
              <w:spacing w:before="0" w:after="0" w:line="240" w:lineRule="auto"/>
              <w:jc w:val="right"/>
              <w:rPr>
                <w:rFonts w:ascii="Montserrat" w:hAnsi="Montserrat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FC7C151" w14:textId="495B17FB" w:rsidR="09E23B46" w:rsidRPr="00591E4B" w:rsidRDefault="09E23B46" w:rsidP="09E23B46">
            <w:pPr>
              <w:spacing w:before="0" w:after="0" w:line="240" w:lineRule="auto"/>
              <w:jc w:val="right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B26F010" w14:textId="57C0962D" w:rsidR="09E23B46" w:rsidRPr="00591E4B" w:rsidRDefault="09E23B46" w:rsidP="09E23B46">
            <w:pP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9E23B46" w:rsidRPr="00591E4B" w14:paraId="75E54C00" w14:textId="77777777" w:rsidTr="630B8459">
        <w:trPr>
          <w:trHeight w:val="33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AE8C1" w14:textId="4C77F8E2" w:rsidR="0BADCBB9" w:rsidRPr="00591E4B" w:rsidRDefault="0BADCBB9" w:rsidP="09E23B46">
            <w:pP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F52EAB" w14:textId="2842CE7A" w:rsidR="09E23B46" w:rsidRPr="00591E4B" w:rsidRDefault="09E23B46" w:rsidP="09E23B46">
            <w:pPr>
              <w:spacing w:before="0" w:after="0" w:line="240" w:lineRule="auto"/>
              <w:jc w:val="right"/>
              <w:rPr>
                <w:rFonts w:ascii="Montserrat" w:hAnsi="Montserrat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0EEE576" w14:textId="328CD440" w:rsidR="09E23B46" w:rsidRPr="00591E4B" w:rsidRDefault="09E23B46" w:rsidP="09E23B46">
            <w:pPr>
              <w:spacing w:before="0" w:after="0" w:line="240" w:lineRule="auto"/>
              <w:jc w:val="right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0BB939" w14:textId="101FCAFA" w:rsidR="09E23B46" w:rsidRPr="00591E4B" w:rsidRDefault="09E23B46" w:rsidP="09E23B46">
            <w:pP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  <w:tr w:rsidR="09E23B46" w:rsidRPr="00591E4B" w14:paraId="2AD514C6" w14:textId="77777777" w:rsidTr="630B8459">
        <w:trPr>
          <w:trHeight w:val="30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9F8FD6" w14:textId="7648FCAD" w:rsidR="6ED38295" w:rsidRPr="00591E4B" w:rsidRDefault="6ED38295" w:rsidP="09E23B46">
            <w:pPr>
              <w:spacing w:before="0" w:after="0" w:line="240" w:lineRule="auto"/>
              <w:rPr>
                <w:rFonts w:ascii="Montserrat" w:eastAsia="Overlock" w:hAnsi="Montserrat" w:cs="Overlock"/>
                <w:b/>
                <w:bCs/>
                <w:sz w:val="18"/>
                <w:szCs w:val="18"/>
              </w:rPr>
            </w:pPr>
            <w:r w:rsidRPr="00591E4B">
              <w:rPr>
                <w:rFonts w:ascii="Montserrat" w:eastAsia="Overlock" w:hAnsi="Montserrat" w:cs="Overlock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7F838D" w14:textId="3193C706" w:rsidR="464C464F" w:rsidRPr="00591E4B" w:rsidRDefault="464C464F" w:rsidP="09E23B46">
            <w:pPr>
              <w:spacing w:before="0" w:after="0" w:line="240" w:lineRule="auto"/>
              <w:jc w:val="right"/>
              <w:rPr>
                <w:rFonts w:ascii="Montserrat" w:hAnsi="Montserrat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CA3A4A" w14:textId="281B4D50" w:rsidR="09E23B46" w:rsidRPr="00591E4B" w:rsidRDefault="09E23B46" w:rsidP="09E23B46">
            <w:pPr>
              <w:spacing w:before="0" w:after="0" w:line="240" w:lineRule="auto"/>
              <w:jc w:val="right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3C0CF9" w14:textId="5AE0B11D" w:rsidR="09E23B46" w:rsidRPr="00591E4B" w:rsidRDefault="09E23B46" w:rsidP="09E23B46">
            <w:pPr>
              <w:spacing w:before="0" w:after="0" w:line="240" w:lineRule="auto"/>
              <w:rPr>
                <w:rFonts w:ascii="Montserrat" w:eastAsia="Overlock" w:hAnsi="Montserrat" w:cs="Overlock"/>
                <w:sz w:val="18"/>
                <w:szCs w:val="18"/>
              </w:rPr>
            </w:pPr>
          </w:p>
        </w:tc>
      </w:tr>
    </w:tbl>
    <w:p w14:paraId="433EFE9F" w14:textId="18D53223" w:rsidR="09E23B46" w:rsidRPr="00591E4B" w:rsidRDefault="09E23B46">
      <w:pPr>
        <w:rPr>
          <w:rFonts w:ascii="Montserrat" w:hAnsi="Montserrat"/>
          <w:sz w:val="18"/>
          <w:szCs w:val="18"/>
        </w:rPr>
      </w:pPr>
    </w:p>
    <w:sectPr w:rsidR="09E23B46" w:rsidRPr="00591E4B">
      <w:headerReference w:type="default" r:id="rId7"/>
      <w:pgSz w:w="12240" w:h="15840"/>
      <w:pgMar w:top="1440" w:right="1192" w:bottom="107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2E3A" w14:textId="77777777" w:rsidR="00B40B4A" w:rsidRDefault="00B40B4A">
      <w:pPr>
        <w:spacing w:before="0" w:after="0" w:line="240" w:lineRule="auto"/>
      </w:pPr>
      <w:r>
        <w:separator/>
      </w:r>
    </w:p>
  </w:endnote>
  <w:endnote w:type="continuationSeparator" w:id="0">
    <w:p w14:paraId="79B5CBA1" w14:textId="77777777" w:rsidR="00B40B4A" w:rsidRDefault="00B40B4A">
      <w:pPr>
        <w:spacing w:before="0" w:after="0" w:line="240" w:lineRule="auto"/>
      </w:pPr>
      <w:r>
        <w:continuationSeparator/>
      </w:r>
    </w:p>
  </w:endnote>
  <w:endnote w:type="continuationNotice" w:id="1">
    <w:p w14:paraId="36C2D241" w14:textId="77777777" w:rsidR="00B40B4A" w:rsidRDefault="00B40B4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rial">
    <w:altName w:val="Calibri"/>
    <w:charset w:val="00"/>
    <w:family w:val="auto"/>
    <w:pitch w:val="variable"/>
    <w:sig w:usb0="E00002FF" w:usb1="4000201F" w:usb2="08000029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5E2E" w14:textId="77777777" w:rsidR="00B40B4A" w:rsidRDefault="00B40B4A">
      <w:pPr>
        <w:spacing w:before="0" w:after="0" w:line="240" w:lineRule="auto"/>
      </w:pPr>
      <w:r>
        <w:separator/>
      </w:r>
    </w:p>
  </w:footnote>
  <w:footnote w:type="continuationSeparator" w:id="0">
    <w:p w14:paraId="70B9A6C3" w14:textId="77777777" w:rsidR="00B40B4A" w:rsidRDefault="00B40B4A">
      <w:pPr>
        <w:spacing w:before="0" w:after="0" w:line="240" w:lineRule="auto"/>
      </w:pPr>
      <w:r>
        <w:continuationSeparator/>
      </w:r>
    </w:p>
  </w:footnote>
  <w:footnote w:type="continuationNotice" w:id="1">
    <w:p w14:paraId="287D2AB5" w14:textId="77777777" w:rsidR="00B40B4A" w:rsidRDefault="00B40B4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4" w14:textId="5C1D382D" w:rsidR="003E20B3" w:rsidRDefault="09E23B46">
    <w:pPr>
      <w:spacing w:before="0" w:after="0" w:line="240" w:lineRule="auto"/>
      <w:jc w:val="right"/>
      <w:rPr>
        <w:rFonts w:ascii="Arial" w:eastAsia="Arial" w:hAnsi="Arial" w:cs="Arial"/>
        <w:i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FICHE ACTION </w:t>
    </w:r>
    <w:r w:rsidR="00BC0BD2">
      <w:rPr>
        <w:rFonts w:ascii="Arial" w:eastAsia="Arial" w:hAnsi="Arial" w:cs="Arial"/>
        <w:sz w:val="22"/>
        <w:szCs w:val="22"/>
      </w:rPr>
      <w:t>–</w:t>
    </w:r>
    <w:r>
      <w:rPr>
        <w:rFonts w:ascii="Arial" w:eastAsia="Arial" w:hAnsi="Arial" w:cs="Arial"/>
        <w:sz w:val="22"/>
        <w:szCs w:val="22"/>
      </w:rPr>
      <w:t xml:space="preserve"> </w:t>
    </w:r>
    <w:r w:rsidR="009F638A" w:rsidRPr="00BC0BD2">
      <w:rPr>
        <w:i/>
        <w:iCs/>
        <w:noProof/>
      </w:rPr>
      <w:drawing>
        <wp:anchor distT="57150" distB="57150" distL="57150" distR="57150" simplePos="0" relativeHeight="251658240" behindDoc="0" locked="0" layoutInCell="1" hidden="0" allowOverlap="1" wp14:anchorId="55B355CD" wp14:editId="07777777">
          <wp:simplePos x="0" y="0"/>
          <wp:positionH relativeFrom="column">
            <wp:posOffset>57150</wp:posOffset>
          </wp:positionH>
          <wp:positionV relativeFrom="paragraph">
            <wp:posOffset>-269662</wp:posOffset>
          </wp:positionV>
          <wp:extent cx="618605" cy="626745"/>
          <wp:effectExtent l="0" t="0" r="0" b="0"/>
          <wp:wrapSquare wrapText="bothSides" distT="57150" distB="57150" distL="57150" distR="5715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605" cy="626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91E4B">
      <w:rPr>
        <w:rFonts w:ascii="Arial" w:eastAsia="Arial" w:hAnsi="Arial" w:cs="Arial"/>
        <w:i/>
        <w:iCs/>
        <w:sz w:val="22"/>
        <w:szCs w:val="22"/>
      </w:rPr>
      <w:t>Nom de l’action</w:t>
    </w:r>
  </w:p>
  <w:p w14:paraId="00000135" w14:textId="58C5F9D7" w:rsidR="003E20B3" w:rsidRDefault="009F638A">
    <w:pPr>
      <w:spacing w:before="0" w:after="0" w:line="240" w:lineRule="auto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22"/>
        <w:szCs w:val="22"/>
      </w:rPr>
      <w:t xml:space="preserve">PLAN DE COMMUNAUTÉ </w:t>
    </w:r>
    <w:r w:rsidR="00591E4B">
      <w:rPr>
        <w:rFonts w:ascii="Arial" w:eastAsia="Arial" w:hAnsi="Arial" w:cs="Arial"/>
        <w:sz w:val="22"/>
        <w:szCs w:val="22"/>
      </w:rPr>
      <w:t>22-23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635823077" textId="1320705996" start="1" length="6" invalidationStart="1" invalidationLength="6" id="daJ/Mg8f"/>
  </int:Manifest>
  <int:Observations>
    <int:Content id="daJ/Mg8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0CF"/>
    <w:multiLevelType w:val="multilevel"/>
    <w:tmpl w:val="CD0257FA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C9097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65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87495C"/>
    <w:multiLevelType w:val="multilevel"/>
    <w:tmpl w:val="0BFC31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9AF5F05"/>
    <w:multiLevelType w:val="hybridMultilevel"/>
    <w:tmpl w:val="FFE480B2"/>
    <w:lvl w:ilvl="0" w:tplc="CA2C9A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28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60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A2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C3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16F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EC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27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8A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20047"/>
    <w:multiLevelType w:val="multilevel"/>
    <w:tmpl w:val="C7B87E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80666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4A5271"/>
    <w:multiLevelType w:val="hybridMultilevel"/>
    <w:tmpl w:val="DCB0E3A4"/>
    <w:lvl w:ilvl="0" w:tplc="91AAA4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54F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A7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28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88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C3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EB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CD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386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3529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2907796"/>
    <w:multiLevelType w:val="hybridMultilevel"/>
    <w:tmpl w:val="53823A3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92BF3"/>
    <w:multiLevelType w:val="multilevel"/>
    <w:tmpl w:val="95D471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530D53"/>
    <w:multiLevelType w:val="multilevel"/>
    <w:tmpl w:val="A0E05C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C3640"/>
    <w:multiLevelType w:val="multilevel"/>
    <w:tmpl w:val="C9B82C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35B4E6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74E321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26213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095202"/>
    <w:multiLevelType w:val="multilevel"/>
    <w:tmpl w:val="D97048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A0D7C8E"/>
    <w:multiLevelType w:val="hybridMultilevel"/>
    <w:tmpl w:val="475C0CD4"/>
    <w:lvl w:ilvl="0" w:tplc="5D5864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FA4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0D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21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2D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08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2E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E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04C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549B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AD7451D"/>
    <w:multiLevelType w:val="multilevel"/>
    <w:tmpl w:val="6A90A8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8E01AE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BF307D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C153316"/>
    <w:multiLevelType w:val="hybridMultilevel"/>
    <w:tmpl w:val="FEFE1F4A"/>
    <w:lvl w:ilvl="0" w:tplc="CE2E76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84C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CE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00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C3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AF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88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AB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CA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F2AC3"/>
    <w:multiLevelType w:val="multilevel"/>
    <w:tmpl w:val="5BD0CFF4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8541314"/>
    <w:multiLevelType w:val="multilevel"/>
    <w:tmpl w:val="3920E72A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34043948">
    <w:abstractNumId w:val="7"/>
  </w:num>
  <w:num w:numId="2" w16cid:durableId="854998394">
    <w:abstractNumId w:val="4"/>
  </w:num>
  <w:num w:numId="3" w16cid:durableId="2004510617">
    <w:abstractNumId w:val="22"/>
  </w:num>
  <w:num w:numId="4" w16cid:durableId="1990204566">
    <w:abstractNumId w:val="17"/>
  </w:num>
  <w:num w:numId="5" w16cid:durableId="1670521279">
    <w:abstractNumId w:val="3"/>
  </w:num>
  <w:num w:numId="6" w16cid:durableId="1753117847">
    <w:abstractNumId w:val="5"/>
  </w:num>
  <w:num w:numId="7" w16cid:durableId="1531576551">
    <w:abstractNumId w:val="24"/>
  </w:num>
  <w:num w:numId="8" w16cid:durableId="653293290">
    <w:abstractNumId w:val="19"/>
  </w:num>
  <w:num w:numId="9" w16cid:durableId="1038092119">
    <w:abstractNumId w:val="12"/>
  </w:num>
  <w:num w:numId="10" w16cid:durableId="1313481137">
    <w:abstractNumId w:val="16"/>
  </w:num>
  <w:num w:numId="11" w16cid:durableId="280310006">
    <w:abstractNumId w:val="0"/>
  </w:num>
  <w:num w:numId="12" w16cid:durableId="1985818329">
    <w:abstractNumId w:val="10"/>
  </w:num>
  <w:num w:numId="13" w16cid:durableId="1015421832">
    <w:abstractNumId w:val="23"/>
  </w:num>
  <w:num w:numId="14" w16cid:durableId="1040932907">
    <w:abstractNumId w:val="11"/>
  </w:num>
  <w:num w:numId="15" w16cid:durableId="1396052775">
    <w:abstractNumId w:val="8"/>
  </w:num>
  <w:num w:numId="16" w16cid:durableId="1579437170">
    <w:abstractNumId w:val="2"/>
  </w:num>
  <w:num w:numId="17" w16cid:durableId="1395812748">
    <w:abstractNumId w:val="13"/>
  </w:num>
  <w:num w:numId="18" w16cid:durableId="1641153331">
    <w:abstractNumId w:val="15"/>
  </w:num>
  <w:num w:numId="19" w16cid:durableId="947741594">
    <w:abstractNumId w:val="14"/>
  </w:num>
  <w:num w:numId="20" w16cid:durableId="384330124">
    <w:abstractNumId w:val="20"/>
  </w:num>
  <w:num w:numId="21" w16cid:durableId="571694311">
    <w:abstractNumId w:val="6"/>
  </w:num>
  <w:num w:numId="22" w16cid:durableId="454447775">
    <w:abstractNumId w:val="18"/>
  </w:num>
  <w:num w:numId="23" w16cid:durableId="1265724238">
    <w:abstractNumId w:val="21"/>
  </w:num>
  <w:num w:numId="24" w16cid:durableId="1240214947">
    <w:abstractNumId w:val="1"/>
  </w:num>
  <w:num w:numId="25" w16cid:durableId="8040074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5E"/>
    <w:rsid w:val="000377F4"/>
    <w:rsid w:val="00091990"/>
    <w:rsid w:val="000C54E9"/>
    <w:rsid w:val="000C6D60"/>
    <w:rsid w:val="000E15D4"/>
    <w:rsid w:val="000E18DB"/>
    <w:rsid w:val="000E391E"/>
    <w:rsid w:val="000E3AF7"/>
    <w:rsid w:val="001823E4"/>
    <w:rsid w:val="001D5728"/>
    <w:rsid w:val="0021543E"/>
    <w:rsid w:val="00254140"/>
    <w:rsid w:val="002557F2"/>
    <w:rsid w:val="00274221"/>
    <w:rsid w:val="00314B59"/>
    <w:rsid w:val="003D65C1"/>
    <w:rsid w:val="003E20B3"/>
    <w:rsid w:val="003F7376"/>
    <w:rsid w:val="004434AA"/>
    <w:rsid w:val="005145C7"/>
    <w:rsid w:val="00591E4B"/>
    <w:rsid w:val="005B13D7"/>
    <w:rsid w:val="005C30F5"/>
    <w:rsid w:val="005E4A97"/>
    <w:rsid w:val="00607F53"/>
    <w:rsid w:val="006E491B"/>
    <w:rsid w:val="0070001F"/>
    <w:rsid w:val="00712995"/>
    <w:rsid w:val="007415DA"/>
    <w:rsid w:val="00783C69"/>
    <w:rsid w:val="007D28F6"/>
    <w:rsid w:val="007E2E81"/>
    <w:rsid w:val="008043E4"/>
    <w:rsid w:val="008178C7"/>
    <w:rsid w:val="00821D84"/>
    <w:rsid w:val="00824CDA"/>
    <w:rsid w:val="008310C4"/>
    <w:rsid w:val="00837A80"/>
    <w:rsid w:val="008501A2"/>
    <w:rsid w:val="008612DE"/>
    <w:rsid w:val="00985687"/>
    <w:rsid w:val="009C2827"/>
    <w:rsid w:val="009C6328"/>
    <w:rsid w:val="009EC8D4"/>
    <w:rsid w:val="009F638A"/>
    <w:rsid w:val="00AD31CD"/>
    <w:rsid w:val="00AE6D98"/>
    <w:rsid w:val="00B40B4A"/>
    <w:rsid w:val="00B43ED7"/>
    <w:rsid w:val="00B63FA4"/>
    <w:rsid w:val="00BC0BD2"/>
    <w:rsid w:val="00BF7991"/>
    <w:rsid w:val="00C11F61"/>
    <w:rsid w:val="00C53297"/>
    <w:rsid w:val="00CC34B7"/>
    <w:rsid w:val="00E70E5E"/>
    <w:rsid w:val="00EA6DD7"/>
    <w:rsid w:val="00EB57CA"/>
    <w:rsid w:val="00EF63D2"/>
    <w:rsid w:val="00FB5F0C"/>
    <w:rsid w:val="00FE030E"/>
    <w:rsid w:val="00FF4CCB"/>
    <w:rsid w:val="014449E4"/>
    <w:rsid w:val="01477E51"/>
    <w:rsid w:val="017F67A0"/>
    <w:rsid w:val="01936162"/>
    <w:rsid w:val="01C6EAA9"/>
    <w:rsid w:val="01F3BC3B"/>
    <w:rsid w:val="0211BAD5"/>
    <w:rsid w:val="027EA140"/>
    <w:rsid w:val="029E2B40"/>
    <w:rsid w:val="031BFEBC"/>
    <w:rsid w:val="0390821D"/>
    <w:rsid w:val="04F4DE16"/>
    <w:rsid w:val="05B4E7A9"/>
    <w:rsid w:val="0621575A"/>
    <w:rsid w:val="0688D17B"/>
    <w:rsid w:val="06DCE968"/>
    <w:rsid w:val="0738CC6F"/>
    <w:rsid w:val="0790EBDE"/>
    <w:rsid w:val="0927A160"/>
    <w:rsid w:val="09D2520E"/>
    <w:rsid w:val="09E23B46"/>
    <w:rsid w:val="0A478987"/>
    <w:rsid w:val="0A960A53"/>
    <w:rsid w:val="0B0EA84B"/>
    <w:rsid w:val="0B2B4910"/>
    <w:rsid w:val="0B94391E"/>
    <w:rsid w:val="0BA6E5DC"/>
    <w:rsid w:val="0BADCBB9"/>
    <w:rsid w:val="0D0168E0"/>
    <w:rsid w:val="0D437F8B"/>
    <w:rsid w:val="0D78241F"/>
    <w:rsid w:val="0DFCD6B1"/>
    <w:rsid w:val="0E00BE47"/>
    <w:rsid w:val="0E350721"/>
    <w:rsid w:val="0E5337FA"/>
    <w:rsid w:val="0E62E9D2"/>
    <w:rsid w:val="0FDA4567"/>
    <w:rsid w:val="0FF752A6"/>
    <w:rsid w:val="10DADDC8"/>
    <w:rsid w:val="116E7F94"/>
    <w:rsid w:val="117A9A04"/>
    <w:rsid w:val="12CE0FE8"/>
    <w:rsid w:val="12DC0CD6"/>
    <w:rsid w:val="149C4489"/>
    <w:rsid w:val="16232F0C"/>
    <w:rsid w:val="166F8F91"/>
    <w:rsid w:val="1671B0CE"/>
    <w:rsid w:val="16A6E2CB"/>
    <w:rsid w:val="170095DF"/>
    <w:rsid w:val="170543BF"/>
    <w:rsid w:val="1720B837"/>
    <w:rsid w:val="172A81C6"/>
    <w:rsid w:val="18212375"/>
    <w:rsid w:val="1842B32C"/>
    <w:rsid w:val="189DDBFE"/>
    <w:rsid w:val="18F5A909"/>
    <w:rsid w:val="19DE838D"/>
    <w:rsid w:val="1A651CF7"/>
    <w:rsid w:val="1A75E21D"/>
    <w:rsid w:val="1A7863D2"/>
    <w:rsid w:val="1AA6AAE8"/>
    <w:rsid w:val="1AA8C943"/>
    <w:rsid w:val="1B2BF994"/>
    <w:rsid w:val="1B782B13"/>
    <w:rsid w:val="1B9900D7"/>
    <w:rsid w:val="1BB6E84E"/>
    <w:rsid w:val="1C86CB58"/>
    <w:rsid w:val="1D003FC9"/>
    <w:rsid w:val="1DD1002E"/>
    <w:rsid w:val="1E5EB000"/>
    <w:rsid w:val="1FF8CBDF"/>
    <w:rsid w:val="205665BD"/>
    <w:rsid w:val="20697075"/>
    <w:rsid w:val="20B97419"/>
    <w:rsid w:val="20E3A8DF"/>
    <w:rsid w:val="21401A0E"/>
    <w:rsid w:val="21993A16"/>
    <w:rsid w:val="228B48F4"/>
    <w:rsid w:val="237113B9"/>
    <w:rsid w:val="23E7066D"/>
    <w:rsid w:val="24AF3D46"/>
    <w:rsid w:val="24B85802"/>
    <w:rsid w:val="24B9BE76"/>
    <w:rsid w:val="25186358"/>
    <w:rsid w:val="254D6226"/>
    <w:rsid w:val="25C24D2F"/>
    <w:rsid w:val="260C1E5D"/>
    <w:rsid w:val="266EAC3B"/>
    <w:rsid w:val="27175D29"/>
    <w:rsid w:val="2719BCD9"/>
    <w:rsid w:val="27DB2031"/>
    <w:rsid w:val="286E66F3"/>
    <w:rsid w:val="2871342B"/>
    <w:rsid w:val="28DC9FD1"/>
    <w:rsid w:val="28F0AC2A"/>
    <w:rsid w:val="2944724B"/>
    <w:rsid w:val="2979D370"/>
    <w:rsid w:val="297D57CE"/>
    <w:rsid w:val="29B9EF43"/>
    <w:rsid w:val="29ED094B"/>
    <w:rsid w:val="2A2E0FCC"/>
    <w:rsid w:val="2AE042AC"/>
    <w:rsid w:val="2AEDD59E"/>
    <w:rsid w:val="2AF49EF7"/>
    <w:rsid w:val="2B678E1D"/>
    <w:rsid w:val="2B727E6E"/>
    <w:rsid w:val="2B7BCDC3"/>
    <w:rsid w:val="2BC3F5B2"/>
    <w:rsid w:val="2BC4C4C1"/>
    <w:rsid w:val="2BD2B571"/>
    <w:rsid w:val="2C05BA98"/>
    <w:rsid w:val="2CCA818C"/>
    <w:rsid w:val="2D3649CE"/>
    <w:rsid w:val="2D58EB7D"/>
    <w:rsid w:val="2D8CC661"/>
    <w:rsid w:val="2EB57190"/>
    <w:rsid w:val="2EEFAD97"/>
    <w:rsid w:val="2F5339AF"/>
    <w:rsid w:val="2F5DB9EE"/>
    <w:rsid w:val="2F636810"/>
    <w:rsid w:val="2FFA5ECB"/>
    <w:rsid w:val="309289FE"/>
    <w:rsid w:val="33CCF2E7"/>
    <w:rsid w:val="33CDCDCC"/>
    <w:rsid w:val="33CEC9EB"/>
    <w:rsid w:val="3458FB96"/>
    <w:rsid w:val="345D5EA0"/>
    <w:rsid w:val="34C17D72"/>
    <w:rsid w:val="356A9A4C"/>
    <w:rsid w:val="366601C9"/>
    <w:rsid w:val="36C403B7"/>
    <w:rsid w:val="370BAE11"/>
    <w:rsid w:val="3751D736"/>
    <w:rsid w:val="37816F79"/>
    <w:rsid w:val="37F0FEBF"/>
    <w:rsid w:val="37F34B3E"/>
    <w:rsid w:val="385EC286"/>
    <w:rsid w:val="3893E131"/>
    <w:rsid w:val="390DAF64"/>
    <w:rsid w:val="3AF1DA7C"/>
    <w:rsid w:val="3AF9C59F"/>
    <w:rsid w:val="3B5A39EE"/>
    <w:rsid w:val="3BE67A48"/>
    <w:rsid w:val="3CB99710"/>
    <w:rsid w:val="3CF499CE"/>
    <w:rsid w:val="3DA81509"/>
    <w:rsid w:val="3DF0BE1A"/>
    <w:rsid w:val="3E37BA56"/>
    <w:rsid w:val="3E556771"/>
    <w:rsid w:val="3E7311E2"/>
    <w:rsid w:val="3E98B614"/>
    <w:rsid w:val="3F0BF87F"/>
    <w:rsid w:val="406D6137"/>
    <w:rsid w:val="4098A16C"/>
    <w:rsid w:val="416775AC"/>
    <w:rsid w:val="41774FD4"/>
    <w:rsid w:val="41E6A8E5"/>
    <w:rsid w:val="425B1151"/>
    <w:rsid w:val="42C8C4F6"/>
    <w:rsid w:val="42CFB133"/>
    <w:rsid w:val="4322BBCB"/>
    <w:rsid w:val="43558627"/>
    <w:rsid w:val="43C9A61F"/>
    <w:rsid w:val="44321A5E"/>
    <w:rsid w:val="44591EB6"/>
    <w:rsid w:val="45626BF8"/>
    <w:rsid w:val="45ECBE7D"/>
    <w:rsid w:val="460A5D13"/>
    <w:rsid w:val="464C464F"/>
    <w:rsid w:val="466FDA96"/>
    <w:rsid w:val="468A9974"/>
    <w:rsid w:val="46FE3C59"/>
    <w:rsid w:val="47C3AEA7"/>
    <w:rsid w:val="48A04D28"/>
    <w:rsid w:val="48B7ABB2"/>
    <w:rsid w:val="48BC2A1A"/>
    <w:rsid w:val="49AD82D4"/>
    <w:rsid w:val="49CE4E55"/>
    <w:rsid w:val="4A190AFF"/>
    <w:rsid w:val="4A57FA7B"/>
    <w:rsid w:val="4B465F4D"/>
    <w:rsid w:val="4B899AF2"/>
    <w:rsid w:val="4D679534"/>
    <w:rsid w:val="4D837EC9"/>
    <w:rsid w:val="4E37B0CD"/>
    <w:rsid w:val="4E709856"/>
    <w:rsid w:val="4F0DC4D9"/>
    <w:rsid w:val="4F124341"/>
    <w:rsid w:val="4F3837BE"/>
    <w:rsid w:val="4F785653"/>
    <w:rsid w:val="500DCAB7"/>
    <w:rsid w:val="5080F1D5"/>
    <w:rsid w:val="50AE13A2"/>
    <w:rsid w:val="51163703"/>
    <w:rsid w:val="52D8FE90"/>
    <w:rsid w:val="52E454D8"/>
    <w:rsid w:val="52FA3E24"/>
    <w:rsid w:val="53483276"/>
    <w:rsid w:val="5395CFF1"/>
    <w:rsid w:val="544ED191"/>
    <w:rsid w:val="54CBD307"/>
    <w:rsid w:val="5574AA00"/>
    <w:rsid w:val="5645EF96"/>
    <w:rsid w:val="566C52B5"/>
    <w:rsid w:val="56B01AB4"/>
    <w:rsid w:val="56E65485"/>
    <w:rsid w:val="598ACB1A"/>
    <w:rsid w:val="5A6EEFD4"/>
    <w:rsid w:val="5A7CC26A"/>
    <w:rsid w:val="5A834E6E"/>
    <w:rsid w:val="5ADA0C7E"/>
    <w:rsid w:val="5D15DA1D"/>
    <w:rsid w:val="5E64BEFD"/>
    <w:rsid w:val="5ECFE86A"/>
    <w:rsid w:val="5F23AE8B"/>
    <w:rsid w:val="60C9BAB9"/>
    <w:rsid w:val="61462ED3"/>
    <w:rsid w:val="6286DBEF"/>
    <w:rsid w:val="6309BE5C"/>
    <w:rsid w:val="630B8459"/>
    <w:rsid w:val="63578055"/>
    <w:rsid w:val="63AD4BFC"/>
    <w:rsid w:val="64F2C146"/>
    <w:rsid w:val="6668F3D0"/>
    <w:rsid w:val="667C8D90"/>
    <w:rsid w:val="6804AC46"/>
    <w:rsid w:val="682A6208"/>
    <w:rsid w:val="68AFC187"/>
    <w:rsid w:val="69352044"/>
    <w:rsid w:val="69AD0A0C"/>
    <w:rsid w:val="6AC42A0B"/>
    <w:rsid w:val="6B110764"/>
    <w:rsid w:val="6BB9DD9A"/>
    <w:rsid w:val="6BD4FC6D"/>
    <w:rsid w:val="6C431ABA"/>
    <w:rsid w:val="6C6BF9CB"/>
    <w:rsid w:val="6CB547C9"/>
    <w:rsid w:val="6D74760E"/>
    <w:rsid w:val="6D856329"/>
    <w:rsid w:val="6D94C387"/>
    <w:rsid w:val="6DD1CBD1"/>
    <w:rsid w:val="6E07CA2C"/>
    <w:rsid w:val="6E854F05"/>
    <w:rsid w:val="6EA1695C"/>
    <w:rsid w:val="6ECBD520"/>
    <w:rsid w:val="6ED38295"/>
    <w:rsid w:val="6F214CC5"/>
    <w:rsid w:val="701AF9D2"/>
    <w:rsid w:val="70793BEC"/>
    <w:rsid w:val="709F1FDD"/>
    <w:rsid w:val="70AC9E38"/>
    <w:rsid w:val="70C0F22C"/>
    <w:rsid w:val="710F28B1"/>
    <w:rsid w:val="71F43F63"/>
    <w:rsid w:val="722E7F6E"/>
    <w:rsid w:val="7234BF88"/>
    <w:rsid w:val="72ABDEE4"/>
    <w:rsid w:val="73360A6E"/>
    <w:rsid w:val="73E786C3"/>
    <w:rsid w:val="73E87228"/>
    <w:rsid w:val="74782CD6"/>
    <w:rsid w:val="75BA4B62"/>
    <w:rsid w:val="75C6CB74"/>
    <w:rsid w:val="76433D21"/>
    <w:rsid w:val="773C8427"/>
    <w:rsid w:val="7805D7D2"/>
    <w:rsid w:val="78231B97"/>
    <w:rsid w:val="787A3786"/>
    <w:rsid w:val="7894FBC8"/>
    <w:rsid w:val="789EBA4E"/>
    <w:rsid w:val="7A847282"/>
    <w:rsid w:val="7B4A378B"/>
    <w:rsid w:val="7C01888E"/>
    <w:rsid w:val="7C1F0FD2"/>
    <w:rsid w:val="7C7DA266"/>
    <w:rsid w:val="7C8FB468"/>
    <w:rsid w:val="7CC5E594"/>
    <w:rsid w:val="7D33853F"/>
    <w:rsid w:val="7D729A2E"/>
    <w:rsid w:val="7DA20BBB"/>
    <w:rsid w:val="7DE75668"/>
    <w:rsid w:val="7E78EEA8"/>
    <w:rsid w:val="7E96E7F2"/>
    <w:rsid w:val="7EA35CB7"/>
    <w:rsid w:val="7EF46EDC"/>
    <w:rsid w:val="7F2A2263"/>
    <w:rsid w:val="7F519AC3"/>
    <w:rsid w:val="7FB4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40A5"/>
  <w15:docId w15:val="{99C12994-008A-42B6-98FD-6E2F9B5E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estrial" w:eastAsia="Questrial" w:hAnsi="Questrial" w:cs="Questrial"/>
        <w:lang w:val="fr-CA" w:eastAsia="ja-JP" w:bidi="ar-SA"/>
      </w:rPr>
    </w:rPrDefault>
    <w:pPrDefault>
      <w:pPr>
        <w:widowControl w:val="0"/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after="0"/>
      <w:outlineLvl w:val="0"/>
    </w:pPr>
    <w:rPr>
      <w:b/>
      <w:smallCaps/>
      <w:color w:val="FFFFFF"/>
      <w:sz w:val="22"/>
      <w:szCs w:val="2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314B59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B59"/>
  </w:style>
  <w:style w:type="paragraph" w:styleId="Pieddepage">
    <w:name w:val="footer"/>
    <w:basedOn w:val="Normal"/>
    <w:link w:val="PieddepageCar"/>
    <w:uiPriority w:val="99"/>
    <w:unhideWhenUsed/>
    <w:rsid w:val="00314B59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B59"/>
  </w:style>
  <w:style w:type="character" w:customStyle="1" w:styleId="normaltextrun">
    <w:name w:val="normaltextrun"/>
    <w:basedOn w:val="Policepardfaut"/>
    <w:rsid w:val="000E3AF7"/>
  </w:style>
  <w:style w:type="character" w:customStyle="1" w:styleId="eop">
    <w:name w:val="eop"/>
    <w:basedOn w:val="Policepardfaut"/>
    <w:rsid w:val="000E3AF7"/>
  </w:style>
  <w:style w:type="paragraph" w:styleId="Paragraphedeliste">
    <w:name w:val="List Paragraph"/>
    <w:basedOn w:val="Normal"/>
    <w:uiPriority w:val="34"/>
    <w:qFormat/>
    <w:rsid w:val="00C5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c1d8fd67496d4b58" Type="http://schemas.microsoft.com/office/2019/09/relationships/intelligence" Target="intelligenc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Marie-Charlotte Dugas</dc:creator>
  <cp:lastModifiedBy>Marie-Charlotte Dugas</cp:lastModifiedBy>
  <cp:revision>3</cp:revision>
  <dcterms:created xsi:type="dcterms:W3CDTF">2022-04-28T02:09:00Z</dcterms:created>
  <dcterms:modified xsi:type="dcterms:W3CDTF">2022-04-28T02:13:00Z</dcterms:modified>
</cp:coreProperties>
</file>